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49CB4A" w14:textId="1E413CD7" w:rsidR="0064488C" w:rsidRPr="00E46E86" w:rsidRDefault="0064488C" w:rsidP="00E46E86">
      <w:pPr>
        <w:spacing w:line="360" w:lineRule="auto"/>
        <w:jc w:val="center"/>
        <w:rPr>
          <w:rFonts w:eastAsia="Arial"/>
          <w:kern w:val="2"/>
          <w:sz w:val="28"/>
          <w:szCs w:val="28"/>
          <w14:ligatures w14:val="standardContextual"/>
        </w:rPr>
      </w:pPr>
      <w:bookmarkStart w:id="0" w:name="_Toc146352450"/>
      <w:r w:rsidRPr="00E46E86">
        <w:rPr>
          <w:rFonts w:eastAsia="Arial"/>
          <w:kern w:val="2"/>
          <w:sz w:val="28"/>
          <w:szCs w:val="28"/>
          <w14:ligatures w14:val="standardContextual"/>
        </w:rPr>
        <w:t>ĐẠI HỌC HUẾ</w:t>
      </w:r>
    </w:p>
    <w:p w14:paraId="1A088FE1" w14:textId="77777777" w:rsidR="0064488C" w:rsidRPr="00E46E86" w:rsidRDefault="0064488C" w:rsidP="00E46E86">
      <w:pPr>
        <w:spacing w:line="360" w:lineRule="auto"/>
        <w:jc w:val="center"/>
        <w:rPr>
          <w:rFonts w:eastAsia="Arial"/>
          <w:b/>
          <w:kern w:val="2"/>
          <w:sz w:val="28"/>
          <w:szCs w:val="28"/>
          <w14:ligatures w14:val="standardContextual"/>
        </w:rPr>
      </w:pPr>
      <w:r w:rsidRPr="00E46E86">
        <w:rPr>
          <w:rFonts w:eastAsia="Arial"/>
          <w:b/>
          <w:kern w:val="2"/>
          <w:sz w:val="28"/>
          <w:szCs w:val="28"/>
          <w14:ligatures w14:val="standardContextual"/>
        </w:rPr>
        <w:t>TRƯỜNG ĐẠI HỌC LUẬT</w:t>
      </w:r>
    </w:p>
    <w:p w14:paraId="7325047D" w14:textId="77777777" w:rsidR="00F971DE" w:rsidRPr="00E46E86" w:rsidRDefault="00F971DE" w:rsidP="00E46E86">
      <w:pPr>
        <w:spacing w:line="360" w:lineRule="auto"/>
        <w:jc w:val="center"/>
      </w:pPr>
      <w:r w:rsidRPr="00E46E86">
        <w:rPr>
          <w:b/>
          <w:szCs w:val="28"/>
          <w:lang w:val="pl-PL"/>
        </w:rPr>
        <w:t>-----</w:t>
      </w:r>
      <w:r w:rsidRPr="00E46E86">
        <w:rPr>
          <w:b/>
          <w:szCs w:val="28"/>
          <w:lang w:val="pl-PL"/>
        </w:rPr>
        <w:sym w:font="Wingdings" w:char="F098"/>
      </w:r>
      <w:r w:rsidRPr="00E46E86">
        <w:rPr>
          <w:b/>
          <w:szCs w:val="28"/>
          <w:lang w:val="pl-PL"/>
        </w:rPr>
        <w:sym w:font="Wingdings" w:char="F026"/>
      </w:r>
      <w:r w:rsidRPr="00E46E86">
        <w:rPr>
          <w:b/>
          <w:szCs w:val="28"/>
          <w:lang w:val="pl-PL"/>
        </w:rPr>
        <w:sym w:font="Wingdings" w:char="F099"/>
      </w:r>
      <w:r w:rsidRPr="00E46E86">
        <w:rPr>
          <w:b/>
          <w:szCs w:val="28"/>
          <w:lang w:val="pl-PL"/>
        </w:rPr>
        <w:t>-----</w:t>
      </w:r>
    </w:p>
    <w:p w14:paraId="55834E98" w14:textId="77777777" w:rsidR="0064488C" w:rsidRPr="00E46E86" w:rsidRDefault="0064488C" w:rsidP="00E46E86">
      <w:pPr>
        <w:spacing w:line="360" w:lineRule="auto"/>
        <w:jc w:val="center"/>
        <w:rPr>
          <w:rFonts w:eastAsia="Arial"/>
          <w:b/>
          <w:kern w:val="2"/>
          <w:sz w:val="28"/>
          <w:szCs w:val="28"/>
          <w14:ligatures w14:val="standardContextual"/>
        </w:rPr>
      </w:pPr>
    </w:p>
    <w:p w14:paraId="296B0C0A" w14:textId="77777777" w:rsidR="0064488C" w:rsidRPr="00E46E86" w:rsidRDefault="00043DB2" w:rsidP="00E46E86">
      <w:pPr>
        <w:spacing w:line="360" w:lineRule="auto"/>
        <w:jc w:val="center"/>
        <w:rPr>
          <w:rFonts w:eastAsia="Arial"/>
          <w:b/>
          <w:kern w:val="2"/>
          <w:sz w:val="28"/>
          <w:szCs w:val="28"/>
          <w14:ligatures w14:val="standardContextual"/>
        </w:rPr>
      </w:pPr>
      <w:r w:rsidRPr="00E46E86">
        <w:rPr>
          <w:rFonts w:eastAsia="Arial"/>
          <w:b/>
          <w:kern w:val="2"/>
          <w:sz w:val="28"/>
          <w:szCs w:val="28"/>
          <w14:ligatures w14:val="standardContextual"/>
        </w:rPr>
        <w:t>PHẠM THỊ KIM VIÊN</w:t>
      </w:r>
    </w:p>
    <w:p w14:paraId="0AB9A7EA" w14:textId="77777777" w:rsidR="00043DB2" w:rsidRPr="00E46E86" w:rsidRDefault="00043DB2" w:rsidP="00E46E86">
      <w:pPr>
        <w:spacing w:line="360" w:lineRule="auto"/>
        <w:jc w:val="center"/>
        <w:rPr>
          <w:rFonts w:eastAsia="Arial"/>
          <w:b/>
          <w:kern w:val="2"/>
          <w:sz w:val="28"/>
          <w:szCs w:val="28"/>
          <w14:ligatures w14:val="standardContextual"/>
        </w:rPr>
      </w:pPr>
    </w:p>
    <w:p w14:paraId="0F6B6C0A" w14:textId="77777777" w:rsidR="00043DB2" w:rsidRPr="00E46E86" w:rsidRDefault="00043DB2" w:rsidP="00E46E86">
      <w:pPr>
        <w:spacing w:line="360" w:lineRule="auto"/>
        <w:jc w:val="center"/>
        <w:rPr>
          <w:rFonts w:eastAsia="Arial"/>
          <w:b/>
          <w:kern w:val="2"/>
          <w:sz w:val="28"/>
          <w:szCs w:val="28"/>
          <w14:ligatures w14:val="standardContextual"/>
        </w:rPr>
      </w:pPr>
      <w:r w:rsidRPr="00E46E86">
        <w:rPr>
          <w:rFonts w:eastAsia="Arial"/>
          <w:b/>
          <w:noProof/>
          <w:kern w:val="2"/>
          <w:sz w:val="28"/>
          <w:szCs w:val="28"/>
          <w14:ligatures w14:val="standardContextual"/>
        </w:rPr>
        <w:drawing>
          <wp:inline distT="0" distB="0" distL="0" distR="0" wp14:anchorId="6A686BC8" wp14:editId="488A4F50">
            <wp:extent cx="1367758" cy="1367758"/>
            <wp:effectExtent l="0" t="0" r="4445" b="4445"/>
            <wp:docPr id="1" name="Hình ảnh 2" descr="Ảnh có chứa văn bản, biểu tượng, Nhãn hiệu, Phông chữ&#10;&#10;Mô tả được tạo tự độ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1" descr="Ảnh có chứa văn bản, biểu tượng, Nhãn hiệu, Phông chữ&#10;&#10;Mô tả được tạo tự độ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74963" cy="1374963"/>
                    </a:xfrm>
                    <a:prstGeom prst="rect">
                      <a:avLst/>
                    </a:prstGeom>
                    <a:noFill/>
                    <a:ln>
                      <a:noFill/>
                    </a:ln>
                  </pic:spPr>
                </pic:pic>
              </a:graphicData>
            </a:graphic>
          </wp:inline>
        </w:drawing>
      </w:r>
    </w:p>
    <w:p w14:paraId="271C7FAB" w14:textId="086876DA" w:rsidR="00043DB2" w:rsidRPr="00E46E86" w:rsidRDefault="00043DB2" w:rsidP="00E46E86">
      <w:pPr>
        <w:spacing w:line="360" w:lineRule="auto"/>
        <w:jc w:val="center"/>
        <w:rPr>
          <w:rFonts w:eastAsia="Arial"/>
          <w:b/>
          <w:kern w:val="2"/>
          <w:sz w:val="28"/>
          <w:szCs w:val="28"/>
          <w14:ligatures w14:val="standardContextual"/>
        </w:rPr>
      </w:pPr>
    </w:p>
    <w:p w14:paraId="2AA4467D" w14:textId="1AD5E70D" w:rsidR="00C97BEF" w:rsidRDefault="00C97BEF" w:rsidP="00E46E86">
      <w:pPr>
        <w:spacing w:line="360" w:lineRule="auto"/>
        <w:jc w:val="center"/>
        <w:rPr>
          <w:rFonts w:eastAsia="Arial"/>
          <w:b/>
          <w:kern w:val="2"/>
          <w:sz w:val="28"/>
          <w:szCs w:val="28"/>
          <w14:ligatures w14:val="standardContextual"/>
        </w:rPr>
      </w:pPr>
    </w:p>
    <w:p w14:paraId="1B0D9F23" w14:textId="75FF287F" w:rsidR="00E46E86" w:rsidRDefault="00E46E86" w:rsidP="00E46E86">
      <w:pPr>
        <w:spacing w:line="360" w:lineRule="auto"/>
        <w:jc w:val="center"/>
        <w:rPr>
          <w:rFonts w:eastAsia="Arial"/>
          <w:b/>
          <w:kern w:val="2"/>
          <w:sz w:val="28"/>
          <w:szCs w:val="28"/>
          <w14:ligatures w14:val="standardContextual"/>
        </w:rPr>
      </w:pPr>
    </w:p>
    <w:p w14:paraId="58C17FB4" w14:textId="77777777" w:rsidR="00E46E86" w:rsidRPr="00E46E86" w:rsidRDefault="00E46E86" w:rsidP="00E46E86">
      <w:pPr>
        <w:spacing w:line="360" w:lineRule="auto"/>
        <w:jc w:val="center"/>
        <w:rPr>
          <w:rFonts w:eastAsia="Arial"/>
          <w:b/>
          <w:kern w:val="2"/>
          <w:sz w:val="28"/>
          <w:szCs w:val="28"/>
          <w14:ligatures w14:val="standardContextual"/>
        </w:rPr>
      </w:pPr>
    </w:p>
    <w:p w14:paraId="76883CDB" w14:textId="77777777" w:rsidR="00F971DE" w:rsidRPr="00E46E86" w:rsidRDefault="0064488C" w:rsidP="00E46E86">
      <w:pPr>
        <w:spacing w:line="360" w:lineRule="auto"/>
        <w:jc w:val="center"/>
        <w:rPr>
          <w:rFonts w:eastAsia="Arial"/>
          <w:b/>
          <w:spacing w:val="-6"/>
          <w:kern w:val="2"/>
          <w:sz w:val="32"/>
          <w:szCs w:val="28"/>
          <w14:ligatures w14:val="standardContextual"/>
        </w:rPr>
      </w:pPr>
      <w:r w:rsidRPr="00E46E86">
        <w:rPr>
          <w:rFonts w:eastAsia="Arial"/>
          <w:b/>
          <w:spacing w:val="-6"/>
          <w:kern w:val="2"/>
          <w:sz w:val="32"/>
          <w:szCs w:val="28"/>
          <w14:ligatures w14:val="standardContextual"/>
        </w:rPr>
        <w:t>PHÁP LUẬT VỀ ĐIỀU KIỆN KINH DOANH DẠY MÔN YOGA</w:t>
      </w:r>
      <w:r w:rsidR="00B80710" w:rsidRPr="00E46E86">
        <w:rPr>
          <w:rFonts w:eastAsia="Arial"/>
          <w:b/>
          <w:spacing w:val="-6"/>
          <w:kern w:val="2"/>
          <w:sz w:val="32"/>
          <w:szCs w:val="28"/>
          <w14:ligatures w14:val="standardContextual"/>
        </w:rPr>
        <w:t>,</w:t>
      </w:r>
      <w:r w:rsidRPr="00E46E86">
        <w:rPr>
          <w:rFonts w:eastAsia="Arial"/>
          <w:b/>
          <w:spacing w:val="-6"/>
          <w:kern w:val="2"/>
          <w:sz w:val="32"/>
          <w:szCs w:val="28"/>
          <w14:ligatures w14:val="standardContextual"/>
        </w:rPr>
        <w:t xml:space="preserve"> </w:t>
      </w:r>
    </w:p>
    <w:p w14:paraId="0B5A9A44" w14:textId="5B3760C5" w:rsidR="0064488C" w:rsidRPr="00E46E86" w:rsidRDefault="0064488C" w:rsidP="00E46E86">
      <w:pPr>
        <w:spacing w:line="360" w:lineRule="auto"/>
        <w:jc w:val="center"/>
        <w:rPr>
          <w:rFonts w:eastAsia="Arial"/>
          <w:kern w:val="2"/>
          <w:sz w:val="32"/>
          <w:szCs w:val="28"/>
          <w14:ligatures w14:val="standardContextual"/>
        </w:rPr>
      </w:pPr>
      <w:r w:rsidRPr="00E46E86">
        <w:rPr>
          <w:rFonts w:eastAsia="Arial"/>
          <w:b/>
          <w:kern w:val="2"/>
          <w:sz w:val="32"/>
          <w:szCs w:val="28"/>
          <w14:ligatures w14:val="standardContextual"/>
        </w:rPr>
        <w:t xml:space="preserve">QUA THỰC TIỄN TẠI TỈNH </w:t>
      </w:r>
      <w:r w:rsidR="000F746A" w:rsidRPr="00E46E86">
        <w:rPr>
          <w:rFonts w:eastAsia="Arial"/>
          <w:b/>
          <w:kern w:val="2"/>
          <w:sz w:val="32"/>
          <w:szCs w:val="28"/>
          <w14:ligatures w14:val="standardContextual"/>
        </w:rPr>
        <w:t>ĐẮK</w:t>
      </w:r>
      <w:bookmarkStart w:id="1" w:name="_GoBack"/>
      <w:bookmarkEnd w:id="1"/>
      <w:r w:rsidR="000F746A" w:rsidRPr="00E46E86">
        <w:rPr>
          <w:rFonts w:eastAsia="Arial"/>
          <w:b/>
          <w:kern w:val="2"/>
          <w:sz w:val="32"/>
          <w:szCs w:val="28"/>
          <w14:ligatures w14:val="standardContextual"/>
        </w:rPr>
        <w:t xml:space="preserve"> LẮK</w:t>
      </w:r>
    </w:p>
    <w:p w14:paraId="2DDCDFB2" w14:textId="6886E22C" w:rsidR="0064488C" w:rsidRDefault="0064488C" w:rsidP="00E46E86">
      <w:pPr>
        <w:spacing w:line="360" w:lineRule="auto"/>
        <w:jc w:val="center"/>
        <w:rPr>
          <w:rFonts w:eastAsia="Arial"/>
          <w:b/>
          <w:kern w:val="2"/>
          <w:sz w:val="28"/>
          <w:szCs w:val="28"/>
          <w:lang w:val="vi-VN"/>
          <w14:ligatures w14:val="standardContextual"/>
        </w:rPr>
      </w:pPr>
    </w:p>
    <w:p w14:paraId="199FB303" w14:textId="1EA34BB0" w:rsidR="00E46E86" w:rsidRDefault="00E46E86" w:rsidP="00E46E86">
      <w:pPr>
        <w:spacing w:line="360" w:lineRule="auto"/>
        <w:jc w:val="center"/>
        <w:rPr>
          <w:rFonts w:eastAsia="Arial"/>
          <w:b/>
          <w:kern w:val="2"/>
          <w:sz w:val="28"/>
          <w:szCs w:val="28"/>
          <w:lang w:val="vi-VN"/>
          <w14:ligatures w14:val="standardContextual"/>
        </w:rPr>
      </w:pPr>
    </w:p>
    <w:p w14:paraId="447972FD" w14:textId="77777777" w:rsidR="00F971DE" w:rsidRPr="00E46E86" w:rsidRDefault="00F971DE" w:rsidP="00E46E86">
      <w:pPr>
        <w:spacing w:line="360" w:lineRule="auto"/>
        <w:jc w:val="center"/>
        <w:rPr>
          <w:rFonts w:eastAsia="Arial"/>
          <w:b/>
          <w:kern w:val="2"/>
          <w:sz w:val="28"/>
          <w:szCs w:val="28"/>
          <w:lang w:val="vi-VN"/>
          <w14:ligatures w14:val="standardContextual"/>
        </w:rPr>
      </w:pPr>
    </w:p>
    <w:p w14:paraId="7B3648F3" w14:textId="475D71EF" w:rsidR="00F971DE" w:rsidRPr="00E46E86" w:rsidRDefault="00E46E86" w:rsidP="00E46E86">
      <w:pPr>
        <w:tabs>
          <w:tab w:val="left" w:pos="993"/>
        </w:tabs>
        <w:spacing w:line="360" w:lineRule="auto"/>
        <w:jc w:val="center"/>
        <w:rPr>
          <w:b/>
          <w:sz w:val="36"/>
          <w:szCs w:val="28"/>
          <w:lang w:val="pl-PL"/>
        </w:rPr>
      </w:pPr>
      <w:r>
        <w:rPr>
          <w:b/>
          <w:sz w:val="36"/>
          <w:szCs w:val="28"/>
          <w:lang w:val="pl-PL"/>
        </w:rPr>
        <w:t xml:space="preserve">TÓM TẮT </w:t>
      </w:r>
      <w:r w:rsidR="00F971DE" w:rsidRPr="00E46E86">
        <w:rPr>
          <w:b/>
          <w:sz w:val="36"/>
          <w:szCs w:val="28"/>
          <w:lang w:val="pl-PL"/>
        </w:rPr>
        <w:t>ĐỀ ÁN THẠC SĨ LUẬT KINH TẾ</w:t>
      </w:r>
    </w:p>
    <w:p w14:paraId="6C9982D1" w14:textId="77777777" w:rsidR="00F971DE" w:rsidRPr="00E46E86" w:rsidRDefault="00F971DE" w:rsidP="00E46E86">
      <w:pPr>
        <w:tabs>
          <w:tab w:val="left" w:pos="993"/>
        </w:tabs>
        <w:spacing w:line="360" w:lineRule="auto"/>
        <w:jc w:val="center"/>
        <w:rPr>
          <w:b/>
          <w:sz w:val="28"/>
          <w:szCs w:val="28"/>
          <w:lang w:val="pl-PL"/>
        </w:rPr>
      </w:pPr>
      <w:r w:rsidRPr="00E46E86">
        <w:rPr>
          <w:b/>
          <w:sz w:val="28"/>
          <w:szCs w:val="28"/>
          <w:lang w:val="pl-PL"/>
        </w:rPr>
        <w:t>Mã số: 8380107</w:t>
      </w:r>
    </w:p>
    <w:p w14:paraId="6256841D" w14:textId="75D27D26" w:rsidR="0064488C" w:rsidRPr="00E46E86" w:rsidRDefault="0064488C" w:rsidP="00E46E86">
      <w:pPr>
        <w:spacing w:line="360" w:lineRule="auto"/>
        <w:jc w:val="center"/>
        <w:rPr>
          <w:rFonts w:eastAsia="Arial"/>
          <w:kern w:val="2"/>
          <w:sz w:val="28"/>
          <w:szCs w:val="28"/>
          <w:lang w:val="vi-VN"/>
          <w14:ligatures w14:val="standardContextual"/>
        </w:rPr>
      </w:pPr>
    </w:p>
    <w:p w14:paraId="271819E3" w14:textId="0B423E3F" w:rsidR="00F971DE" w:rsidRDefault="00F971DE" w:rsidP="00E46E86">
      <w:pPr>
        <w:spacing w:line="360" w:lineRule="auto"/>
        <w:jc w:val="center"/>
        <w:rPr>
          <w:rFonts w:eastAsia="Arial"/>
          <w:kern w:val="2"/>
          <w:sz w:val="28"/>
          <w:szCs w:val="28"/>
          <w:lang w:val="vi-VN"/>
          <w14:ligatures w14:val="standardContextual"/>
        </w:rPr>
      </w:pPr>
    </w:p>
    <w:p w14:paraId="075ABB4D" w14:textId="77777777" w:rsidR="00E46E86" w:rsidRPr="00E46E86" w:rsidRDefault="00E46E86" w:rsidP="00E46E86">
      <w:pPr>
        <w:spacing w:line="360" w:lineRule="auto"/>
        <w:jc w:val="center"/>
        <w:rPr>
          <w:rFonts w:eastAsia="Arial"/>
          <w:kern w:val="2"/>
          <w:sz w:val="28"/>
          <w:szCs w:val="28"/>
          <w:lang w:val="vi-VN"/>
          <w14:ligatures w14:val="standardContextual"/>
        </w:rPr>
      </w:pPr>
    </w:p>
    <w:p w14:paraId="74ECBA69" w14:textId="77777777" w:rsidR="0064488C" w:rsidRPr="00E46E86" w:rsidRDefault="0064488C" w:rsidP="00E46E86">
      <w:pPr>
        <w:spacing w:line="360" w:lineRule="auto"/>
        <w:jc w:val="center"/>
        <w:rPr>
          <w:rFonts w:eastAsia="Arial"/>
          <w:kern w:val="2"/>
          <w:sz w:val="28"/>
          <w:szCs w:val="28"/>
          <w:lang w:val="vi-VN"/>
          <w14:ligatures w14:val="standardContextual"/>
        </w:rPr>
      </w:pPr>
    </w:p>
    <w:p w14:paraId="74B84576" w14:textId="77777777" w:rsidR="0064488C" w:rsidRPr="00E46E86" w:rsidRDefault="0064488C" w:rsidP="00E46E86">
      <w:pPr>
        <w:spacing w:line="360" w:lineRule="auto"/>
        <w:jc w:val="center"/>
        <w:rPr>
          <w:rFonts w:eastAsia="Arial"/>
          <w:b/>
          <w:kern w:val="2"/>
          <w:sz w:val="28"/>
          <w:szCs w:val="28"/>
          <w:lang w:val="vi-VN"/>
          <w14:ligatures w14:val="standardContextual"/>
        </w:rPr>
      </w:pPr>
    </w:p>
    <w:p w14:paraId="2B824DC5" w14:textId="77777777" w:rsidR="00E46E86" w:rsidRDefault="00E46E86" w:rsidP="00E46E86">
      <w:pPr>
        <w:spacing w:line="360" w:lineRule="auto"/>
        <w:jc w:val="center"/>
        <w:rPr>
          <w:rFonts w:eastAsia="Arial"/>
          <w:b/>
          <w:kern w:val="2"/>
          <w:sz w:val="28"/>
          <w:szCs w:val="28"/>
          <w:lang w:val="vi-VN"/>
          <w14:ligatures w14:val="standardContextual"/>
        </w:rPr>
      </w:pPr>
    </w:p>
    <w:p w14:paraId="5C4DB700" w14:textId="23205C51" w:rsidR="0064488C" w:rsidRPr="00E46E86" w:rsidRDefault="0064488C" w:rsidP="00E46E86">
      <w:pPr>
        <w:spacing w:line="360" w:lineRule="auto"/>
        <w:jc w:val="center"/>
        <w:rPr>
          <w:rFonts w:eastAsia="Arial"/>
          <w:b/>
          <w:kern w:val="2"/>
          <w:sz w:val="28"/>
          <w:szCs w:val="28"/>
          <w:lang w:val="vi-VN"/>
          <w14:ligatures w14:val="standardContextual"/>
        </w:rPr>
      </w:pPr>
      <w:r w:rsidRPr="00E46E86">
        <w:rPr>
          <w:rFonts w:eastAsia="Arial"/>
          <w:b/>
          <w:kern w:val="2"/>
          <w:sz w:val="28"/>
          <w:szCs w:val="28"/>
          <w:lang w:val="vi-VN"/>
          <w14:ligatures w14:val="standardContextual"/>
        </w:rPr>
        <w:t xml:space="preserve">HUẾ, </w:t>
      </w:r>
      <w:r w:rsidR="00C97BEF" w:rsidRPr="00E46E86">
        <w:rPr>
          <w:rFonts w:eastAsia="Arial"/>
          <w:b/>
          <w:kern w:val="2"/>
          <w:sz w:val="28"/>
          <w:szCs w:val="28"/>
          <w:lang w:val="vi-VN"/>
          <w14:ligatures w14:val="standardContextual"/>
        </w:rPr>
        <w:t xml:space="preserve">năm </w:t>
      </w:r>
      <w:bookmarkStart w:id="2" w:name="_Toc57324599"/>
      <w:bookmarkEnd w:id="0"/>
      <w:r w:rsidR="00C97BEF" w:rsidRPr="00E46E86">
        <w:rPr>
          <w:rFonts w:eastAsia="Arial"/>
          <w:b/>
          <w:kern w:val="2"/>
          <w:sz w:val="28"/>
          <w:szCs w:val="28"/>
          <w:lang w:val="vi-VN"/>
          <w14:ligatures w14:val="standardContextual"/>
        </w:rPr>
        <w:t>2025</w:t>
      </w:r>
    </w:p>
    <w:p w14:paraId="2C727403" w14:textId="77777777" w:rsidR="0064488C" w:rsidRPr="00E46E86" w:rsidRDefault="0064488C" w:rsidP="00E46E86">
      <w:pPr>
        <w:spacing w:line="288" w:lineRule="auto"/>
        <w:ind w:firstLine="709"/>
        <w:jc w:val="center"/>
        <w:rPr>
          <w:rFonts w:eastAsia="Arial"/>
          <w:b/>
          <w:color w:val="000000" w:themeColor="text1"/>
          <w:kern w:val="2"/>
          <w:sz w:val="26"/>
          <w:szCs w:val="26"/>
          <w:lang w:val="vi-VN"/>
          <w14:ligatures w14:val="standardContextual"/>
        </w:rPr>
        <w:sectPr w:rsidR="0064488C" w:rsidRPr="00E46E86" w:rsidSect="00E46E86">
          <w:footerReference w:type="default" r:id="rId9"/>
          <w:pgSz w:w="11907" w:h="16840" w:code="9"/>
          <w:pgMar w:top="1418" w:right="1134" w:bottom="1418" w:left="1701" w:header="720" w:footer="720" w:gutter="0"/>
          <w:pgBorders w:zOrder="back" w:display="firstPage">
            <w:top w:val="twistedLines1" w:sz="18" w:space="0" w:color="auto"/>
            <w:left w:val="twistedLines1" w:sz="18" w:space="0" w:color="auto"/>
            <w:bottom w:val="twistedLines1" w:sz="18" w:space="0" w:color="auto"/>
            <w:right w:val="twistedLines1" w:sz="18" w:space="0" w:color="auto"/>
          </w:pgBorders>
          <w:pgNumType w:fmt="lowerRoman" w:start="1"/>
          <w:cols w:space="720"/>
        </w:sectPr>
      </w:pPr>
    </w:p>
    <w:p w14:paraId="108316B5" w14:textId="59CFB86B" w:rsidR="00E46E86" w:rsidRPr="00E46E86" w:rsidRDefault="00E87142">
      <w:pPr>
        <w:rPr>
          <w:rFonts w:eastAsia="Calibri"/>
          <w:b/>
          <w:color w:val="000000"/>
          <w:sz w:val="26"/>
          <w:szCs w:val="26"/>
          <w:lang w:val="nl-NL"/>
        </w:rPr>
      </w:pPr>
      <w:bookmarkStart w:id="3" w:name="_3znysh7"/>
      <w:bookmarkEnd w:id="2"/>
      <w:bookmarkEnd w:id="3"/>
      <w:r>
        <w:rPr>
          <w:rFonts w:eastAsia="Calibri"/>
          <w:b/>
          <w:noProof/>
          <w:color w:val="000000"/>
          <w:sz w:val="26"/>
          <w:szCs w:val="26"/>
        </w:rPr>
        <w:lastRenderedPageBreak/>
        <mc:AlternateContent>
          <mc:Choice Requires="wps">
            <w:drawing>
              <wp:anchor distT="0" distB="0" distL="114300" distR="114300" simplePos="0" relativeHeight="251659264" behindDoc="0" locked="0" layoutInCell="1" allowOverlap="1" wp14:anchorId="10E2C427" wp14:editId="668BD97E">
                <wp:simplePos x="0" y="0"/>
                <wp:positionH relativeFrom="margin">
                  <wp:posOffset>127635</wp:posOffset>
                </wp:positionH>
                <wp:positionV relativeFrom="paragraph">
                  <wp:posOffset>-12700</wp:posOffset>
                </wp:positionV>
                <wp:extent cx="5494020" cy="8448040"/>
                <wp:effectExtent l="0" t="0" r="11430" b="1016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4020" cy="8448040"/>
                        </a:xfrm>
                        <a:prstGeom prst="rect">
                          <a:avLst/>
                        </a:prstGeom>
                        <a:solidFill>
                          <a:srgbClr val="FFFFFF"/>
                        </a:solidFill>
                        <a:ln w="9525">
                          <a:solidFill>
                            <a:srgbClr val="000000"/>
                          </a:solidFill>
                          <a:miter lim="800000"/>
                          <a:headEnd/>
                          <a:tailEnd/>
                        </a:ln>
                      </wps:spPr>
                      <wps:txbx>
                        <w:txbxContent>
                          <w:p w14:paraId="4FB362B1" w14:textId="77777777" w:rsidR="00E87142" w:rsidRPr="00787B82" w:rsidRDefault="00E87142" w:rsidP="00E87142">
                            <w:pPr>
                              <w:pStyle w:val="BodyText"/>
                              <w:spacing w:line="288" w:lineRule="auto"/>
                              <w:ind w:left="284" w:right="417"/>
                              <w:jc w:val="center"/>
                              <w:rPr>
                                <w:b/>
                                <w:sz w:val="32"/>
                                <w:szCs w:val="32"/>
                              </w:rPr>
                            </w:pPr>
                          </w:p>
                          <w:p w14:paraId="2FDDFD23" w14:textId="77777777" w:rsidR="00E87142" w:rsidRPr="00787B82" w:rsidRDefault="00E87142" w:rsidP="00E87142">
                            <w:pPr>
                              <w:pStyle w:val="BodyText"/>
                              <w:spacing w:line="288" w:lineRule="auto"/>
                              <w:ind w:left="284" w:right="417"/>
                              <w:jc w:val="center"/>
                              <w:rPr>
                                <w:sz w:val="32"/>
                                <w:szCs w:val="32"/>
                              </w:rPr>
                            </w:pPr>
                          </w:p>
                          <w:p w14:paraId="72450393" w14:textId="77777777" w:rsidR="00E87142" w:rsidRPr="00787B82" w:rsidRDefault="00E87142" w:rsidP="00E87142">
                            <w:pPr>
                              <w:pStyle w:val="BodyText"/>
                              <w:spacing w:line="288" w:lineRule="auto"/>
                              <w:ind w:left="284" w:right="417"/>
                              <w:jc w:val="center"/>
                              <w:rPr>
                                <w:sz w:val="32"/>
                                <w:szCs w:val="32"/>
                              </w:rPr>
                            </w:pPr>
                            <w:r w:rsidRPr="00787B82">
                              <w:rPr>
                                <w:sz w:val="32"/>
                                <w:szCs w:val="32"/>
                              </w:rPr>
                              <w:t>Công trình được hoàn thành tại:</w:t>
                            </w:r>
                          </w:p>
                          <w:p w14:paraId="5CA712C4" w14:textId="77777777" w:rsidR="00E87142" w:rsidRPr="001E0CDD" w:rsidRDefault="00E87142" w:rsidP="00E87142">
                            <w:pPr>
                              <w:spacing w:line="288" w:lineRule="auto"/>
                              <w:ind w:left="284" w:right="417"/>
                              <w:jc w:val="center"/>
                              <w:rPr>
                                <w:b/>
                                <w:sz w:val="32"/>
                                <w:szCs w:val="32"/>
                              </w:rPr>
                            </w:pPr>
                            <w:r w:rsidRPr="001E0CDD">
                              <w:rPr>
                                <w:b/>
                                <w:sz w:val="32"/>
                                <w:szCs w:val="32"/>
                              </w:rPr>
                              <w:t>Trường Đại học Luật, Đại học Huế</w:t>
                            </w:r>
                          </w:p>
                          <w:p w14:paraId="1087C67E" w14:textId="77777777" w:rsidR="00E87142" w:rsidRDefault="00E87142" w:rsidP="00E87142">
                            <w:pPr>
                              <w:spacing w:line="288" w:lineRule="auto"/>
                              <w:ind w:left="284" w:right="417"/>
                              <w:jc w:val="center"/>
                              <w:rPr>
                                <w:b/>
                                <w:sz w:val="32"/>
                                <w:szCs w:val="32"/>
                              </w:rPr>
                            </w:pPr>
                          </w:p>
                          <w:p w14:paraId="43D688B8" w14:textId="77777777" w:rsidR="00E87142" w:rsidRPr="00787B82" w:rsidRDefault="00E87142" w:rsidP="00E87142">
                            <w:pPr>
                              <w:spacing w:line="288" w:lineRule="auto"/>
                              <w:ind w:left="284" w:right="417"/>
                              <w:jc w:val="center"/>
                              <w:rPr>
                                <w:b/>
                                <w:sz w:val="32"/>
                                <w:szCs w:val="32"/>
                              </w:rPr>
                            </w:pPr>
                          </w:p>
                          <w:p w14:paraId="1847D67C" w14:textId="77777777" w:rsidR="00E87142" w:rsidRPr="00F04F19" w:rsidRDefault="00E87142" w:rsidP="00E87142">
                            <w:pPr>
                              <w:spacing w:line="360" w:lineRule="auto"/>
                              <w:ind w:firstLine="1418"/>
                              <w:jc w:val="both"/>
                              <w:rPr>
                                <w:rFonts w:eastAsia="Arial"/>
                                <w:kern w:val="2"/>
                                <w:sz w:val="28"/>
                                <w:szCs w:val="28"/>
                                <w:lang w:val="vi-VN"/>
                              </w:rPr>
                            </w:pPr>
                            <w:r w:rsidRPr="00F04F19">
                              <w:rPr>
                                <w:rFonts w:eastAsia="Arial"/>
                                <w:kern w:val="2"/>
                                <w:sz w:val="28"/>
                                <w:szCs w:val="28"/>
                                <w:lang w:val="vi-VN"/>
                              </w:rPr>
                              <w:t>NGƯỜI HƯỚNG DẪN KHOA HỌC:</w:t>
                            </w:r>
                          </w:p>
                          <w:p w14:paraId="16FC0C25" w14:textId="77777777" w:rsidR="00E87142" w:rsidRPr="00F04F19" w:rsidRDefault="00E87142" w:rsidP="00E87142">
                            <w:pPr>
                              <w:pStyle w:val="ListParagraph"/>
                              <w:spacing w:line="360" w:lineRule="auto"/>
                              <w:ind w:left="0" w:firstLine="1418"/>
                              <w:jc w:val="both"/>
                              <w:rPr>
                                <w:rFonts w:eastAsia="Arial"/>
                                <w:b/>
                                <w:kern w:val="2"/>
                                <w:sz w:val="28"/>
                                <w:szCs w:val="28"/>
                                <w:lang w:val="vi-VN"/>
                              </w:rPr>
                            </w:pPr>
                            <w:r w:rsidRPr="00F04F19">
                              <w:rPr>
                                <w:rFonts w:eastAsia="Arial"/>
                                <w:b/>
                                <w:kern w:val="2"/>
                                <w:sz w:val="28"/>
                                <w:szCs w:val="28"/>
                              </w:rPr>
                              <w:t>1. PGS.TS. VŨ THỊ DUYÊN THỦY</w:t>
                            </w:r>
                            <w:r w:rsidRPr="00F04F19">
                              <w:rPr>
                                <w:rFonts w:eastAsia="Arial"/>
                                <w:b/>
                                <w:kern w:val="2"/>
                                <w:sz w:val="28"/>
                                <w:szCs w:val="28"/>
                                <w:lang w:val="vi-VN"/>
                              </w:rPr>
                              <w:t xml:space="preserve"> </w:t>
                            </w:r>
                          </w:p>
                          <w:p w14:paraId="5E6AAAA7" w14:textId="77777777" w:rsidR="00E87142" w:rsidRPr="00F04F19" w:rsidRDefault="00E87142" w:rsidP="00E87142">
                            <w:pPr>
                              <w:pStyle w:val="ListParagraph"/>
                              <w:spacing w:line="360" w:lineRule="auto"/>
                              <w:ind w:left="0" w:firstLine="1418"/>
                              <w:jc w:val="both"/>
                              <w:rPr>
                                <w:rFonts w:eastAsia="Arial"/>
                                <w:b/>
                                <w:kern w:val="2"/>
                                <w:sz w:val="28"/>
                                <w:szCs w:val="28"/>
                                <w:lang w:val="vi-VN"/>
                              </w:rPr>
                            </w:pPr>
                            <w:r w:rsidRPr="00F04F19">
                              <w:rPr>
                                <w:rFonts w:eastAsia="Arial"/>
                                <w:b/>
                                <w:kern w:val="2"/>
                                <w:sz w:val="28"/>
                                <w:szCs w:val="28"/>
                              </w:rPr>
                              <w:t xml:space="preserve">2. </w:t>
                            </w:r>
                            <w:r w:rsidRPr="00F04F19">
                              <w:rPr>
                                <w:rFonts w:eastAsia="Arial"/>
                                <w:b/>
                                <w:kern w:val="2"/>
                                <w:sz w:val="28"/>
                                <w:szCs w:val="28"/>
                                <w:lang w:val="vi-VN"/>
                              </w:rPr>
                              <w:t>TS. NGUYỄN SƠN HÀ</w:t>
                            </w:r>
                          </w:p>
                          <w:p w14:paraId="3D219FE3" w14:textId="77777777" w:rsidR="00E87142" w:rsidRDefault="00E87142" w:rsidP="00E87142">
                            <w:pPr>
                              <w:spacing w:line="288" w:lineRule="auto"/>
                              <w:ind w:right="417" w:firstLine="1418"/>
                              <w:rPr>
                                <w:sz w:val="32"/>
                                <w:szCs w:val="32"/>
                              </w:rPr>
                            </w:pPr>
                            <w:r w:rsidRPr="00F04F19">
                              <w:rPr>
                                <w:b/>
                                <w:sz w:val="28"/>
                                <w:szCs w:val="28"/>
                                <w:lang w:val="nl-NL"/>
                              </w:rPr>
                              <w:br w:type="page"/>
                            </w:r>
                          </w:p>
                          <w:p w14:paraId="4DFF8B6D" w14:textId="77777777" w:rsidR="00E87142" w:rsidRDefault="00E87142" w:rsidP="00E87142">
                            <w:pPr>
                              <w:spacing w:line="288" w:lineRule="auto"/>
                              <w:ind w:left="284" w:right="417"/>
                              <w:rPr>
                                <w:sz w:val="32"/>
                                <w:szCs w:val="32"/>
                              </w:rPr>
                            </w:pPr>
                          </w:p>
                          <w:p w14:paraId="5F94A4C5" w14:textId="4FE510DB" w:rsidR="00E87142" w:rsidRPr="00787B82" w:rsidRDefault="00E87142" w:rsidP="00E87142">
                            <w:pPr>
                              <w:spacing w:line="288" w:lineRule="auto"/>
                              <w:ind w:left="284" w:right="417"/>
                              <w:rPr>
                                <w:sz w:val="32"/>
                                <w:szCs w:val="32"/>
                              </w:rPr>
                            </w:pPr>
                            <w:r w:rsidRPr="00787B82">
                              <w:rPr>
                                <w:sz w:val="32"/>
                                <w:szCs w:val="32"/>
                              </w:rPr>
                              <w:t>Phản biệ</w:t>
                            </w:r>
                            <w:r>
                              <w:rPr>
                                <w:sz w:val="32"/>
                                <w:szCs w:val="32"/>
                              </w:rPr>
                              <w:t>n</w:t>
                            </w:r>
                            <w:r w:rsidRPr="00787B82">
                              <w:rPr>
                                <w:sz w:val="32"/>
                                <w:szCs w:val="32"/>
                              </w:rPr>
                              <w:t xml:space="preserve">: </w:t>
                            </w:r>
                            <w:r w:rsidR="00065706">
                              <w:rPr>
                                <w:sz w:val="32"/>
                                <w:szCs w:val="32"/>
                              </w:rPr>
                              <w:t>TS. Nguyễn Thị Thúy Hằng</w:t>
                            </w:r>
                          </w:p>
                          <w:p w14:paraId="6482010A" w14:textId="77777777" w:rsidR="00E87142" w:rsidRPr="00787B82" w:rsidRDefault="00E87142" w:rsidP="00E87142">
                            <w:pPr>
                              <w:spacing w:line="288" w:lineRule="auto"/>
                              <w:ind w:left="284" w:right="417"/>
                              <w:rPr>
                                <w:sz w:val="32"/>
                                <w:szCs w:val="32"/>
                              </w:rPr>
                            </w:pPr>
                          </w:p>
                          <w:p w14:paraId="6A6ED6EA" w14:textId="77777777" w:rsidR="00E87142" w:rsidRPr="00787B82" w:rsidRDefault="00E87142" w:rsidP="00E87142">
                            <w:pPr>
                              <w:pStyle w:val="BodyText"/>
                              <w:spacing w:line="288" w:lineRule="auto"/>
                              <w:ind w:left="284" w:right="417"/>
                              <w:rPr>
                                <w:sz w:val="32"/>
                                <w:szCs w:val="32"/>
                              </w:rPr>
                            </w:pPr>
                          </w:p>
                          <w:p w14:paraId="3937B9A2" w14:textId="77777777" w:rsidR="00E87142" w:rsidRPr="00787B82" w:rsidRDefault="00E87142" w:rsidP="00E87142">
                            <w:pPr>
                              <w:pStyle w:val="BodyText"/>
                              <w:spacing w:line="288" w:lineRule="auto"/>
                              <w:ind w:left="284" w:right="417"/>
                              <w:rPr>
                                <w:sz w:val="32"/>
                                <w:szCs w:val="32"/>
                              </w:rPr>
                            </w:pPr>
                          </w:p>
                          <w:p w14:paraId="29D94189" w14:textId="77777777" w:rsidR="00E87142" w:rsidRPr="00787B82" w:rsidRDefault="00E87142" w:rsidP="00E87142">
                            <w:pPr>
                              <w:pStyle w:val="BodyText"/>
                              <w:spacing w:line="288" w:lineRule="auto"/>
                              <w:ind w:left="284" w:right="417"/>
                              <w:rPr>
                                <w:sz w:val="32"/>
                                <w:szCs w:val="32"/>
                              </w:rPr>
                            </w:pPr>
                          </w:p>
                          <w:p w14:paraId="0EB3FBC4" w14:textId="77777777" w:rsidR="00E87142" w:rsidRDefault="00E87142" w:rsidP="00E87142">
                            <w:pPr>
                              <w:pStyle w:val="BodyText"/>
                              <w:spacing w:line="288" w:lineRule="auto"/>
                              <w:ind w:left="284" w:right="417"/>
                              <w:jc w:val="center"/>
                              <w:rPr>
                                <w:sz w:val="32"/>
                                <w:szCs w:val="32"/>
                              </w:rPr>
                            </w:pPr>
                            <w:r>
                              <w:rPr>
                                <w:sz w:val="32"/>
                                <w:szCs w:val="32"/>
                              </w:rPr>
                              <w:t>Đề án</w:t>
                            </w:r>
                            <w:r w:rsidRPr="00787B82">
                              <w:rPr>
                                <w:sz w:val="32"/>
                                <w:szCs w:val="32"/>
                              </w:rPr>
                              <w:t xml:space="preserve"> sẽ được bảo vệ trước Hội đồng chấm </w:t>
                            </w:r>
                          </w:p>
                          <w:p w14:paraId="29CE3D43" w14:textId="77777777" w:rsidR="00E87142" w:rsidRPr="00787B82" w:rsidRDefault="00E87142" w:rsidP="00E87142">
                            <w:pPr>
                              <w:pStyle w:val="BodyText"/>
                              <w:spacing w:line="288" w:lineRule="auto"/>
                              <w:ind w:left="284" w:right="417"/>
                              <w:jc w:val="center"/>
                              <w:rPr>
                                <w:sz w:val="32"/>
                                <w:szCs w:val="32"/>
                              </w:rPr>
                            </w:pPr>
                            <w:r>
                              <w:rPr>
                                <w:sz w:val="32"/>
                                <w:szCs w:val="32"/>
                              </w:rPr>
                              <w:t>Đề án</w:t>
                            </w:r>
                            <w:r w:rsidRPr="00787B82">
                              <w:rPr>
                                <w:sz w:val="32"/>
                                <w:szCs w:val="32"/>
                              </w:rPr>
                              <w:t xml:space="preserve"> Thạc sĩ </w:t>
                            </w:r>
                            <w:r>
                              <w:rPr>
                                <w:sz w:val="32"/>
                                <w:szCs w:val="32"/>
                              </w:rPr>
                              <w:t xml:space="preserve">Luật Kinh tế </w:t>
                            </w:r>
                            <w:r w:rsidRPr="00787B82">
                              <w:rPr>
                                <w:sz w:val="32"/>
                                <w:szCs w:val="32"/>
                              </w:rPr>
                              <w:t>họp tại: Trường Đại học Luật</w:t>
                            </w:r>
                          </w:p>
                          <w:p w14:paraId="6810E983" w14:textId="77777777" w:rsidR="00E87142" w:rsidRPr="00787B82" w:rsidRDefault="00E87142" w:rsidP="00E87142">
                            <w:pPr>
                              <w:pStyle w:val="BodyText"/>
                              <w:spacing w:line="288" w:lineRule="auto"/>
                              <w:ind w:left="284" w:right="417"/>
                              <w:jc w:val="center"/>
                              <w:rPr>
                                <w:sz w:val="32"/>
                                <w:szCs w:val="32"/>
                              </w:rPr>
                            </w:pPr>
                            <w:r>
                              <w:rPr>
                                <w:sz w:val="32"/>
                                <w:szCs w:val="32"/>
                              </w:rPr>
                              <w:t>Vào ngày……. t</w:t>
                            </w:r>
                            <w:r w:rsidRPr="00787B82">
                              <w:rPr>
                                <w:sz w:val="32"/>
                                <w:szCs w:val="32"/>
                              </w:rPr>
                              <w:t xml:space="preserve">háng </w:t>
                            </w:r>
                            <w:r>
                              <w:rPr>
                                <w:sz w:val="32"/>
                                <w:szCs w:val="32"/>
                              </w:rPr>
                              <w:t xml:space="preserve">9 </w:t>
                            </w:r>
                            <w:r w:rsidRPr="00787B82">
                              <w:rPr>
                                <w:sz w:val="32"/>
                                <w:szCs w:val="32"/>
                              </w:rPr>
                              <w:t>năm</w:t>
                            </w:r>
                            <w:r>
                              <w:rPr>
                                <w:sz w:val="32"/>
                                <w:szCs w:val="32"/>
                              </w:rPr>
                              <w:t xml:space="preserve"> 2025</w:t>
                            </w:r>
                          </w:p>
                          <w:p w14:paraId="6BDB2CF1" w14:textId="77777777" w:rsidR="00E87142" w:rsidRPr="00787B82" w:rsidRDefault="00E87142" w:rsidP="00E87142">
                            <w:pPr>
                              <w:spacing w:line="288" w:lineRule="auto"/>
                              <w:ind w:left="284" w:right="417"/>
                              <w:rPr>
                                <w:sz w:val="32"/>
                                <w:szCs w:val="32"/>
                              </w:rPr>
                            </w:pPr>
                          </w:p>
                          <w:p w14:paraId="5257F809" w14:textId="77777777" w:rsidR="00E87142" w:rsidRDefault="00E87142" w:rsidP="00E87142">
                            <w:pPr>
                              <w:spacing w:line="288" w:lineRule="auto"/>
                              <w:ind w:left="284" w:right="417"/>
                              <w:rPr>
                                <w:sz w:val="32"/>
                                <w:szCs w:val="32"/>
                              </w:rPr>
                            </w:pPr>
                          </w:p>
                          <w:p w14:paraId="13D34D0F" w14:textId="77777777" w:rsidR="00E87142" w:rsidRPr="00787B82" w:rsidRDefault="00E87142" w:rsidP="00E87142">
                            <w:pPr>
                              <w:spacing w:line="288" w:lineRule="auto"/>
                              <w:ind w:left="284" w:right="417"/>
                              <w:rPr>
                                <w:sz w:val="32"/>
                                <w:szCs w:val="32"/>
                              </w:rPr>
                            </w:pPr>
                          </w:p>
                          <w:p w14:paraId="2C3FFF7C" w14:textId="77777777" w:rsidR="00E87142" w:rsidRPr="00787B82" w:rsidRDefault="00E87142" w:rsidP="00E87142">
                            <w:pPr>
                              <w:spacing w:line="288" w:lineRule="auto"/>
                              <w:ind w:left="284" w:right="417"/>
                              <w:rPr>
                                <w:sz w:val="32"/>
                                <w:szCs w:val="32"/>
                              </w:rPr>
                            </w:pPr>
                          </w:p>
                          <w:p w14:paraId="2E38F304" w14:textId="77777777" w:rsidR="00E87142" w:rsidRPr="00787B82" w:rsidRDefault="00E87142" w:rsidP="00E87142">
                            <w:pPr>
                              <w:pStyle w:val="Heading11"/>
                              <w:spacing w:before="0" w:line="288" w:lineRule="auto"/>
                              <w:ind w:left="284" w:right="417"/>
                              <w:jc w:val="center"/>
                              <w:rPr>
                                <w:lang w:val="vi-VN"/>
                              </w:rPr>
                            </w:pPr>
                            <w:r w:rsidRPr="00787B82">
                              <w:rPr>
                                <w:lang w:val="vi-VN"/>
                              </w:rPr>
                              <w:t>Trường Đại học Luật, Đại học Huế</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0E2C427" id="_x0000_t202" coordsize="21600,21600" o:spt="202" path="m,l,21600r21600,l21600,xe">
                <v:stroke joinstyle="miter"/>
                <v:path gradientshapeok="t" o:connecttype="rect"/>
              </v:shapetype>
              <v:shape id="Text Box 3" o:spid="_x0000_s1026" type="#_x0000_t202" style="position:absolute;margin-left:10.05pt;margin-top:-1pt;width:432.6pt;height:665.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">
                <v:textbox>
                  <w:txbxContent>
                    <w:p w14:paraId="4FB362B1" w14:textId="77777777" w:rsidR="00E87142" w:rsidRPr="00787B82" w:rsidRDefault="00E87142" w:rsidP="00E87142">
                      <w:pPr>
                        <w:pStyle w:val="BodyText"/>
                        <w:spacing w:line="288" w:lineRule="auto"/>
                        <w:ind w:left="284" w:right="417"/>
                        <w:jc w:val="center"/>
                        <w:rPr>
                          <w:b/>
                          <w:sz w:val="32"/>
                          <w:szCs w:val="32"/>
                        </w:rPr>
                      </w:pPr>
                    </w:p>
                    <w:p w14:paraId="2FDDFD23" w14:textId="77777777" w:rsidR="00E87142" w:rsidRPr="00787B82" w:rsidRDefault="00E87142" w:rsidP="00E87142">
                      <w:pPr>
                        <w:pStyle w:val="BodyText"/>
                        <w:spacing w:line="288" w:lineRule="auto"/>
                        <w:ind w:left="284" w:right="417"/>
                        <w:jc w:val="center"/>
                        <w:rPr>
                          <w:sz w:val="32"/>
                          <w:szCs w:val="32"/>
                        </w:rPr>
                      </w:pPr>
                    </w:p>
                    <w:p w14:paraId="72450393" w14:textId="77777777" w:rsidR="00E87142" w:rsidRPr="00787B82" w:rsidRDefault="00E87142" w:rsidP="00E87142">
                      <w:pPr>
                        <w:pStyle w:val="BodyText"/>
                        <w:spacing w:line="288" w:lineRule="auto"/>
                        <w:ind w:left="284" w:right="417"/>
                        <w:jc w:val="center"/>
                        <w:rPr>
                          <w:sz w:val="32"/>
                          <w:szCs w:val="32"/>
                        </w:rPr>
                      </w:pPr>
                      <w:r w:rsidRPr="00787B82">
                        <w:rPr>
                          <w:sz w:val="32"/>
                          <w:szCs w:val="32"/>
                        </w:rPr>
                        <w:t>Công trình được hoàn thành tại:</w:t>
                      </w:r>
                    </w:p>
                    <w:p w14:paraId="5CA712C4" w14:textId="77777777" w:rsidR="00E87142" w:rsidRPr="001E0CDD" w:rsidRDefault="00E87142" w:rsidP="00E87142">
                      <w:pPr>
                        <w:spacing w:line="288" w:lineRule="auto"/>
                        <w:ind w:left="284" w:right="417"/>
                        <w:jc w:val="center"/>
                        <w:rPr>
                          <w:b/>
                          <w:sz w:val="32"/>
                          <w:szCs w:val="32"/>
                        </w:rPr>
                      </w:pPr>
                      <w:r w:rsidRPr="001E0CDD">
                        <w:rPr>
                          <w:b/>
                          <w:sz w:val="32"/>
                          <w:szCs w:val="32"/>
                        </w:rPr>
                        <w:t>Trường Đại học Luật, Đại học Huế</w:t>
                      </w:r>
                    </w:p>
                    <w:p w14:paraId="1087C67E" w14:textId="77777777" w:rsidR="00E87142" w:rsidRDefault="00E87142" w:rsidP="00E87142">
                      <w:pPr>
                        <w:spacing w:line="288" w:lineRule="auto"/>
                        <w:ind w:left="284" w:right="417"/>
                        <w:jc w:val="center"/>
                        <w:rPr>
                          <w:b/>
                          <w:sz w:val="32"/>
                          <w:szCs w:val="32"/>
                        </w:rPr>
                      </w:pPr>
                    </w:p>
                    <w:p w14:paraId="43D688B8" w14:textId="77777777" w:rsidR="00E87142" w:rsidRPr="00787B82" w:rsidRDefault="00E87142" w:rsidP="00E87142">
                      <w:pPr>
                        <w:spacing w:line="288" w:lineRule="auto"/>
                        <w:ind w:left="284" w:right="417"/>
                        <w:jc w:val="center"/>
                        <w:rPr>
                          <w:b/>
                          <w:sz w:val="32"/>
                          <w:szCs w:val="32"/>
                        </w:rPr>
                      </w:pPr>
                    </w:p>
                    <w:p w14:paraId="1847D67C" w14:textId="77777777" w:rsidR="00E87142" w:rsidRPr="00F04F19" w:rsidRDefault="00E87142" w:rsidP="00E87142">
                      <w:pPr>
                        <w:spacing w:line="360" w:lineRule="auto"/>
                        <w:ind w:firstLine="1418"/>
                        <w:jc w:val="both"/>
                        <w:rPr>
                          <w:rFonts w:eastAsia="Arial"/>
                          <w:kern w:val="2"/>
                          <w:sz w:val="28"/>
                          <w:szCs w:val="28"/>
                          <w:lang w:val="vi-VN"/>
                        </w:rPr>
                      </w:pPr>
                      <w:r w:rsidRPr="00F04F19">
                        <w:rPr>
                          <w:rFonts w:eastAsia="Arial"/>
                          <w:kern w:val="2"/>
                          <w:sz w:val="28"/>
                          <w:szCs w:val="28"/>
                          <w:lang w:val="vi-VN"/>
                        </w:rPr>
                        <w:t>NGƯỜI HƯỚNG DẪN KHOA HỌC:</w:t>
                      </w:r>
                    </w:p>
                    <w:p w14:paraId="16FC0C25" w14:textId="77777777" w:rsidR="00E87142" w:rsidRPr="00F04F19" w:rsidRDefault="00E87142" w:rsidP="00E87142">
                      <w:pPr>
                        <w:pStyle w:val="ListParagraph"/>
                        <w:spacing w:line="360" w:lineRule="auto"/>
                        <w:ind w:left="0" w:firstLine="1418"/>
                        <w:jc w:val="both"/>
                        <w:rPr>
                          <w:rFonts w:eastAsia="Arial"/>
                          <w:b/>
                          <w:kern w:val="2"/>
                          <w:sz w:val="28"/>
                          <w:szCs w:val="28"/>
                          <w:lang w:val="vi-VN"/>
                        </w:rPr>
                      </w:pPr>
                      <w:r w:rsidRPr="00F04F19">
                        <w:rPr>
                          <w:rFonts w:eastAsia="Arial"/>
                          <w:b/>
                          <w:kern w:val="2"/>
                          <w:sz w:val="28"/>
                          <w:szCs w:val="28"/>
                        </w:rPr>
                        <w:t>1. PGS.TS. VŨ THỊ DUYÊN THỦY</w:t>
                      </w:r>
                      <w:r w:rsidRPr="00F04F19">
                        <w:rPr>
                          <w:rFonts w:eastAsia="Arial"/>
                          <w:b/>
                          <w:kern w:val="2"/>
                          <w:sz w:val="28"/>
                          <w:szCs w:val="28"/>
                          <w:lang w:val="vi-VN"/>
                        </w:rPr>
                        <w:t xml:space="preserve"> </w:t>
                      </w:r>
                    </w:p>
                    <w:p w14:paraId="5E6AAAA7" w14:textId="77777777" w:rsidR="00E87142" w:rsidRPr="00F04F19" w:rsidRDefault="00E87142" w:rsidP="00E87142">
                      <w:pPr>
                        <w:pStyle w:val="ListParagraph"/>
                        <w:spacing w:line="360" w:lineRule="auto"/>
                        <w:ind w:left="0" w:firstLine="1418"/>
                        <w:jc w:val="both"/>
                        <w:rPr>
                          <w:rFonts w:eastAsia="Arial"/>
                          <w:b/>
                          <w:kern w:val="2"/>
                          <w:sz w:val="28"/>
                          <w:szCs w:val="28"/>
                          <w:lang w:val="vi-VN"/>
                        </w:rPr>
                      </w:pPr>
                      <w:r w:rsidRPr="00F04F19">
                        <w:rPr>
                          <w:rFonts w:eastAsia="Arial"/>
                          <w:b/>
                          <w:kern w:val="2"/>
                          <w:sz w:val="28"/>
                          <w:szCs w:val="28"/>
                        </w:rPr>
                        <w:t xml:space="preserve">2. </w:t>
                      </w:r>
                      <w:r w:rsidRPr="00F04F19">
                        <w:rPr>
                          <w:rFonts w:eastAsia="Arial"/>
                          <w:b/>
                          <w:kern w:val="2"/>
                          <w:sz w:val="28"/>
                          <w:szCs w:val="28"/>
                          <w:lang w:val="vi-VN"/>
                        </w:rPr>
                        <w:t>TS. NGUYỄN SƠN HÀ</w:t>
                      </w:r>
                    </w:p>
                    <w:p w14:paraId="3D219FE3" w14:textId="77777777" w:rsidR="00E87142" w:rsidRDefault="00E87142" w:rsidP="00E87142">
                      <w:pPr>
                        <w:spacing w:line="288" w:lineRule="auto"/>
                        <w:ind w:right="417" w:firstLine="1418"/>
                        <w:rPr>
                          <w:sz w:val="32"/>
                          <w:szCs w:val="32"/>
                        </w:rPr>
                      </w:pPr>
                      <w:r w:rsidRPr="00F04F19">
                        <w:rPr>
                          <w:b/>
                          <w:sz w:val="28"/>
                          <w:szCs w:val="28"/>
                          <w:lang w:val="nl-NL"/>
                        </w:rPr>
                        <w:br w:type="page"/>
                      </w:r>
                    </w:p>
                    <w:p w14:paraId="4DFF8B6D" w14:textId="77777777" w:rsidR="00E87142" w:rsidRDefault="00E87142" w:rsidP="00E87142">
                      <w:pPr>
                        <w:spacing w:line="288" w:lineRule="auto"/>
                        <w:ind w:left="284" w:right="417"/>
                        <w:rPr>
                          <w:sz w:val="32"/>
                          <w:szCs w:val="32"/>
                        </w:rPr>
                      </w:pPr>
                    </w:p>
                    <w:p w14:paraId="5F94A4C5" w14:textId="4FE510DB" w:rsidR="00E87142" w:rsidRPr="00787B82" w:rsidRDefault="00E87142" w:rsidP="00E87142">
                      <w:pPr>
                        <w:spacing w:line="288" w:lineRule="auto"/>
                        <w:ind w:left="284" w:right="417"/>
                        <w:rPr>
                          <w:sz w:val="32"/>
                          <w:szCs w:val="32"/>
                        </w:rPr>
                      </w:pPr>
                      <w:r w:rsidRPr="00787B82">
                        <w:rPr>
                          <w:sz w:val="32"/>
                          <w:szCs w:val="32"/>
                        </w:rPr>
                        <w:t>Phản biệ</w:t>
                      </w:r>
                      <w:r>
                        <w:rPr>
                          <w:sz w:val="32"/>
                          <w:szCs w:val="32"/>
                        </w:rPr>
                        <w:t>n</w:t>
                      </w:r>
                      <w:r w:rsidRPr="00787B82">
                        <w:rPr>
                          <w:sz w:val="32"/>
                          <w:szCs w:val="32"/>
                        </w:rPr>
                        <w:t xml:space="preserve">: </w:t>
                      </w:r>
                      <w:r w:rsidR="00065706">
                        <w:rPr>
                          <w:sz w:val="32"/>
                          <w:szCs w:val="32"/>
                        </w:rPr>
                        <w:t>TS. Nguyễn Thị Thúy Hằng</w:t>
                      </w:r>
                    </w:p>
                    <w:p w14:paraId="6482010A" w14:textId="77777777" w:rsidR="00E87142" w:rsidRPr="00787B82" w:rsidRDefault="00E87142" w:rsidP="00E87142">
                      <w:pPr>
                        <w:spacing w:line="288" w:lineRule="auto"/>
                        <w:ind w:left="284" w:right="417"/>
                        <w:rPr>
                          <w:sz w:val="32"/>
                          <w:szCs w:val="32"/>
                        </w:rPr>
                      </w:pPr>
                    </w:p>
                    <w:p w14:paraId="6A6ED6EA" w14:textId="77777777" w:rsidR="00E87142" w:rsidRPr="00787B82" w:rsidRDefault="00E87142" w:rsidP="00E87142">
                      <w:pPr>
                        <w:pStyle w:val="BodyText"/>
                        <w:spacing w:line="288" w:lineRule="auto"/>
                        <w:ind w:left="284" w:right="417"/>
                        <w:rPr>
                          <w:sz w:val="32"/>
                          <w:szCs w:val="32"/>
                        </w:rPr>
                      </w:pPr>
                    </w:p>
                    <w:p w14:paraId="3937B9A2" w14:textId="77777777" w:rsidR="00E87142" w:rsidRPr="00787B82" w:rsidRDefault="00E87142" w:rsidP="00E87142">
                      <w:pPr>
                        <w:pStyle w:val="BodyText"/>
                        <w:spacing w:line="288" w:lineRule="auto"/>
                        <w:ind w:left="284" w:right="417"/>
                        <w:rPr>
                          <w:sz w:val="32"/>
                          <w:szCs w:val="32"/>
                        </w:rPr>
                      </w:pPr>
                    </w:p>
                    <w:p w14:paraId="29D94189" w14:textId="77777777" w:rsidR="00E87142" w:rsidRPr="00787B82" w:rsidRDefault="00E87142" w:rsidP="00E87142">
                      <w:pPr>
                        <w:pStyle w:val="BodyText"/>
                        <w:spacing w:line="288" w:lineRule="auto"/>
                        <w:ind w:left="284" w:right="417"/>
                        <w:rPr>
                          <w:sz w:val="32"/>
                          <w:szCs w:val="32"/>
                        </w:rPr>
                      </w:pPr>
                    </w:p>
                    <w:p w14:paraId="0EB3FBC4" w14:textId="77777777" w:rsidR="00E87142" w:rsidRDefault="00E87142" w:rsidP="00E87142">
                      <w:pPr>
                        <w:pStyle w:val="BodyText"/>
                        <w:spacing w:line="288" w:lineRule="auto"/>
                        <w:ind w:left="284" w:right="417"/>
                        <w:jc w:val="center"/>
                        <w:rPr>
                          <w:sz w:val="32"/>
                          <w:szCs w:val="32"/>
                        </w:rPr>
                      </w:pPr>
                      <w:r>
                        <w:rPr>
                          <w:sz w:val="32"/>
                          <w:szCs w:val="32"/>
                        </w:rPr>
                        <w:t>Đề án</w:t>
                      </w:r>
                      <w:r w:rsidRPr="00787B82">
                        <w:rPr>
                          <w:sz w:val="32"/>
                          <w:szCs w:val="32"/>
                        </w:rPr>
                        <w:t xml:space="preserve"> sẽ được bảo vệ trước Hội đồng chấm </w:t>
                      </w:r>
                    </w:p>
                    <w:p w14:paraId="29CE3D43" w14:textId="77777777" w:rsidR="00E87142" w:rsidRPr="00787B82" w:rsidRDefault="00E87142" w:rsidP="00E87142">
                      <w:pPr>
                        <w:pStyle w:val="BodyText"/>
                        <w:spacing w:line="288" w:lineRule="auto"/>
                        <w:ind w:left="284" w:right="417"/>
                        <w:jc w:val="center"/>
                        <w:rPr>
                          <w:sz w:val="32"/>
                          <w:szCs w:val="32"/>
                        </w:rPr>
                      </w:pPr>
                      <w:r>
                        <w:rPr>
                          <w:sz w:val="32"/>
                          <w:szCs w:val="32"/>
                        </w:rPr>
                        <w:t>Đề án</w:t>
                      </w:r>
                      <w:r w:rsidRPr="00787B82">
                        <w:rPr>
                          <w:sz w:val="32"/>
                          <w:szCs w:val="32"/>
                        </w:rPr>
                        <w:t xml:space="preserve"> Thạc sĩ </w:t>
                      </w:r>
                      <w:r>
                        <w:rPr>
                          <w:sz w:val="32"/>
                          <w:szCs w:val="32"/>
                        </w:rPr>
                        <w:t xml:space="preserve">Luật Kinh tế </w:t>
                      </w:r>
                      <w:r w:rsidRPr="00787B82">
                        <w:rPr>
                          <w:sz w:val="32"/>
                          <w:szCs w:val="32"/>
                        </w:rPr>
                        <w:t>họp tại: Trường Đại học Luật</w:t>
                      </w:r>
                    </w:p>
                    <w:p w14:paraId="6810E983" w14:textId="77777777" w:rsidR="00E87142" w:rsidRPr="00787B82" w:rsidRDefault="00E87142" w:rsidP="00E87142">
                      <w:pPr>
                        <w:pStyle w:val="BodyText"/>
                        <w:spacing w:line="288" w:lineRule="auto"/>
                        <w:ind w:left="284" w:right="417"/>
                        <w:jc w:val="center"/>
                        <w:rPr>
                          <w:sz w:val="32"/>
                          <w:szCs w:val="32"/>
                        </w:rPr>
                      </w:pPr>
                      <w:r>
                        <w:rPr>
                          <w:sz w:val="32"/>
                          <w:szCs w:val="32"/>
                        </w:rPr>
                        <w:t>Vào ngày……. t</w:t>
                      </w:r>
                      <w:r w:rsidRPr="00787B82">
                        <w:rPr>
                          <w:sz w:val="32"/>
                          <w:szCs w:val="32"/>
                        </w:rPr>
                        <w:t xml:space="preserve">háng </w:t>
                      </w:r>
                      <w:r>
                        <w:rPr>
                          <w:sz w:val="32"/>
                          <w:szCs w:val="32"/>
                        </w:rPr>
                        <w:t xml:space="preserve">9 </w:t>
                      </w:r>
                      <w:r w:rsidRPr="00787B82">
                        <w:rPr>
                          <w:sz w:val="32"/>
                          <w:szCs w:val="32"/>
                        </w:rPr>
                        <w:t>năm</w:t>
                      </w:r>
                      <w:r>
                        <w:rPr>
                          <w:sz w:val="32"/>
                          <w:szCs w:val="32"/>
                        </w:rPr>
                        <w:t xml:space="preserve"> 2025</w:t>
                      </w:r>
                    </w:p>
                    <w:p w14:paraId="6BDB2CF1" w14:textId="77777777" w:rsidR="00E87142" w:rsidRPr="00787B82" w:rsidRDefault="00E87142" w:rsidP="00E87142">
                      <w:pPr>
                        <w:spacing w:line="288" w:lineRule="auto"/>
                        <w:ind w:left="284" w:right="417"/>
                        <w:rPr>
                          <w:sz w:val="32"/>
                          <w:szCs w:val="32"/>
                        </w:rPr>
                      </w:pPr>
                    </w:p>
                    <w:p w14:paraId="5257F809" w14:textId="77777777" w:rsidR="00E87142" w:rsidRDefault="00E87142" w:rsidP="00E87142">
                      <w:pPr>
                        <w:spacing w:line="288" w:lineRule="auto"/>
                        <w:ind w:left="284" w:right="417"/>
                        <w:rPr>
                          <w:sz w:val="32"/>
                          <w:szCs w:val="32"/>
                        </w:rPr>
                      </w:pPr>
                    </w:p>
                    <w:p w14:paraId="13D34D0F" w14:textId="77777777" w:rsidR="00E87142" w:rsidRPr="00787B82" w:rsidRDefault="00E87142" w:rsidP="00E87142">
                      <w:pPr>
                        <w:spacing w:line="288" w:lineRule="auto"/>
                        <w:ind w:left="284" w:right="417"/>
                        <w:rPr>
                          <w:sz w:val="32"/>
                          <w:szCs w:val="32"/>
                        </w:rPr>
                      </w:pPr>
                    </w:p>
                    <w:p w14:paraId="2C3FFF7C" w14:textId="77777777" w:rsidR="00E87142" w:rsidRPr="00787B82" w:rsidRDefault="00E87142" w:rsidP="00E87142">
                      <w:pPr>
                        <w:spacing w:line="288" w:lineRule="auto"/>
                        <w:ind w:left="284" w:right="417"/>
                        <w:rPr>
                          <w:sz w:val="32"/>
                          <w:szCs w:val="32"/>
                        </w:rPr>
                      </w:pPr>
                    </w:p>
                    <w:p w14:paraId="2E38F304" w14:textId="77777777" w:rsidR="00E87142" w:rsidRPr="00787B82" w:rsidRDefault="00E87142" w:rsidP="00E87142">
                      <w:pPr>
                        <w:pStyle w:val="Heading11"/>
                        <w:spacing w:before="0" w:line="288" w:lineRule="auto"/>
                        <w:ind w:left="284" w:right="417"/>
                        <w:jc w:val="center"/>
                        <w:rPr>
                          <w:lang w:val="vi-VN"/>
                        </w:rPr>
                      </w:pPr>
                      <w:r w:rsidRPr="00787B82">
                        <w:rPr>
                          <w:lang w:val="vi-VN"/>
                        </w:rPr>
                        <w:t>Trường Đại học Luật, Đại học Huế</w:t>
                      </w:r>
                    </w:p>
                  </w:txbxContent>
                </v:textbox>
                <w10:wrap anchorx="margin"/>
              </v:shape>
            </w:pict>
          </mc:Fallback>
        </mc:AlternateContent>
      </w:r>
      <w:r w:rsidR="00E46E86" w:rsidRPr="00E46E86">
        <w:rPr>
          <w:rFonts w:eastAsia="Calibri"/>
          <w:b/>
          <w:color w:val="000000"/>
          <w:sz w:val="26"/>
          <w:szCs w:val="26"/>
          <w:lang w:val="nl-NL"/>
        </w:rPr>
        <w:br w:type="page"/>
      </w:r>
    </w:p>
    <w:p w14:paraId="3E22706E" w14:textId="69B64507" w:rsidR="00F971DE" w:rsidRPr="00E46E86" w:rsidRDefault="00F971DE" w:rsidP="00E46E86">
      <w:pPr>
        <w:spacing w:line="288" w:lineRule="auto"/>
        <w:jc w:val="center"/>
        <w:rPr>
          <w:rFonts w:eastAsia="Calibri"/>
          <w:b/>
          <w:color w:val="000000"/>
          <w:sz w:val="26"/>
          <w:szCs w:val="26"/>
          <w:lang w:val="nl-NL"/>
        </w:rPr>
      </w:pPr>
      <w:r w:rsidRPr="00E46E86">
        <w:rPr>
          <w:rFonts w:eastAsia="Calibri"/>
          <w:b/>
          <w:color w:val="000000"/>
          <w:sz w:val="26"/>
          <w:szCs w:val="26"/>
          <w:lang w:val="nl-NL"/>
        </w:rPr>
        <w:lastRenderedPageBreak/>
        <w:t xml:space="preserve">MỤC LỤC </w:t>
      </w:r>
    </w:p>
    <w:p w14:paraId="64A4A9E8" w14:textId="0B6DF155" w:rsidR="00065706" w:rsidRPr="00065706" w:rsidRDefault="00F971DE" w:rsidP="00065706">
      <w:pPr>
        <w:pStyle w:val="TOC1"/>
        <w:tabs>
          <w:tab w:val="right" w:leader="dot" w:pos="9062"/>
        </w:tabs>
        <w:spacing w:after="0" w:line="360" w:lineRule="auto"/>
        <w:jc w:val="both"/>
        <w:rPr>
          <w:rFonts w:asciiTheme="minorHAnsi" w:eastAsiaTheme="minorEastAsia" w:hAnsiTheme="minorHAnsi" w:cstheme="minorBidi"/>
          <w:noProof/>
          <w:sz w:val="28"/>
          <w:szCs w:val="28"/>
        </w:rPr>
      </w:pPr>
      <w:r w:rsidRPr="00065706">
        <w:rPr>
          <w:rFonts w:eastAsia="Calibri"/>
          <w:b/>
          <w:color w:val="000000"/>
          <w:sz w:val="28"/>
          <w:szCs w:val="28"/>
          <w:lang w:val="nl-NL"/>
        </w:rPr>
        <w:fldChar w:fldCharType="begin"/>
      </w:r>
      <w:r w:rsidRPr="00065706">
        <w:rPr>
          <w:rFonts w:eastAsia="Calibri"/>
          <w:b/>
          <w:color w:val="000000"/>
          <w:sz w:val="28"/>
          <w:szCs w:val="28"/>
          <w:lang w:val="nl-NL"/>
        </w:rPr>
        <w:instrText xml:space="preserve"> TOC \h \z \t ".1,1,.2,1,.3,1" </w:instrText>
      </w:r>
      <w:r w:rsidRPr="00065706">
        <w:rPr>
          <w:rFonts w:eastAsia="Calibri"/>
          <w:b/>
          <w:color w:val="000000"/>
          <w:sz w:val="28"/>
          <w:szCs w:val="28"/>
          <w:lang w:val="nl-NL"/>
        </w:rPr>
        <w:fldChar w:fldCharType="separate"/>
      </w:r>
      <w:hyperlink w:anchor="_Toc210894640" w:history="1">
        <w:r w:rsidR="00065706" w:rsidRPr="00B80EA5">
          <w:rPr>
            <w:rStyle w:val="Hyperlink"/>
            <w:b/>
            <w:noProof/>
            <w:sz w:val="28"/>
            <w:szCs w:val="28"/>
          </w:rPr>
          <w:t>PHẦN MỞ ĐẦU</w:t>
        </w:r>
        <w:r w:rsidR="00065706" w:rsidRPr="00B80EA5">
          <w:rPr>
            <w:b/>
            <w:noProof/>
            <w:webHidden/>
            <w:sz w:val="28"/>
            <w:szCs w:val="28"/>
          </w:rPr>
          <w:tab/>
        </w:r>
        <w:r w:rsidR="00065706" w:rsidRPr="00B80EA5">
          <w:rPr>
            <w:b/>
            <w:noProof/>
            <w:webHidden/>
            <w:sz w:val="28"/>
            <w:szCs w:val="28"/>
          </w:rPr>
          <w:fldChar w:fldCharType="begin"/>
        </w:r>
        <w:r w:rsidR="00065706" w:rsidRPr="00B80EA5">
          <w:rPr>
            <w:b/>
            <w:noProof/>
            <w:webHidden/>
            <w:sz w:val="28"/>
            <w:szCs w:val="28"/>
          </w:rPr>
          <w:instrText xml:space="preserve"> PAGEREF _Toc210894640 \h </w:instrText>
        </w:r>
        <w:r w:rsidR="00065706" w:rsidRPr="00B80EA5">
          <w:rPr>
            <w:b/>
            <w:noProof/>
            <w:webHidden/>
            <w:sz w:val="28"/>
            <w:szCs w:val="28"/>
          </w:rPr>
        </w:r>
        <w:r w:rsidR="00065706" w:rsidRPr="00B80EA5">
          <w:rPr>
            <w:b/>
            <w:noProof/>
            <w:webHidden/>
            <w:sz w:val="28"/>
            <w:szCs w:val="28"/>
          </w:rPr>
          <w:fldChar w:fldCharType="separate"/>
        </w:r>
        <w:r w:rsidR="00065706" w:rsidRPr="00B80EA5">
          <w:rPr>
            <w:b/>
            <w:noProof/>
            <w:webHidden/>
            <w:sz w:val="28"/>
            <w:szCs w:val="28"/>
          </w:rPr>
          <w:t>1</w:t>
        </w:r>
        <w:r w:rsidR="00065706" w:rsidRPr="00B80EA5">
          <w:rPr>
            <w:b/>
            <w:noProof/>
            <w:webHidden/>
            <w:sz w:val="28"/>
            <w:szCs w:val="28"/>
          </w:rPr>
          <w:fldChar w:fldCharType="end"/>
        </w:r>
      </w:hyperlink>
    </w:p>
    <w:p w14:paraId="1C171A93" w14:textId="2D5D7239" w:rsidR="00065706" w:rsidRPr="00065706" w:rsidRDefault="00065706" w:rsidP="00065706">
      <w:pPr>
        <w:pStyle w:val="TOC1"/>
        <w:tabs>
          <w:tab w:val="right" w:leader="dot" w:pos="9062"/>
        </w:tabs>
        <w:spacing w:after="0" w:line="360" w:lineRule="auto"/>
        <w:jc w:val="both"/>
        <w:rPr>
          <w:rFonts w:asciiTheme="minorHAnsi" w:eastAsiaTheme="minorEastAsia" w:hAnsiTheme="minorHAnsi" w:cstheme="minorBidi"/>
          <w:noProof/>
          <w:sz w:val="28"/>
          <w:szCs w:val="28"/>
        </w:rPr>
      </w:pPr>
      <w:hyperlink w:anchor="_Toc210894641" w:history="1">
        <w:r w:rsidRPr="00065706">
          <w:rPr>
            <w:rStyle w:val="Hyperlink"/>
            <w:noProof/>
            <w:sz w:val="28"/>
            <w:szCs w:val="28"/>
          </w:rPr>
          <w:t>1. Tính cấp thiết của việc nghiên cứu đề án</w:t>
        </w:r>
        <w:r w:rsidRPr="00065706">
          <w:rPr>
            <w:noProof/>
            <w:webHidden/>
            <w:sz w:val="28"/>
            <w:szCs w:val="28"/>
          </w:rPr>
          <w:tab/>
        </w:r>
        <w:r w:rsidRPr="00065706">
          <w:rPr>
            <w:noProof/>
            <w:webHidden/>
            <w:sz w:val="28"/>
            <w:szCs w:val="28"/>
          </w:rPr>
          <w:fldChar w:fldCharType="begin"/>
        </w:r>
        <w:r w:rsidRPr="00065706">
          <w:rPr>
            <w:noProof/>
            <w:webHidden/>
            <w:sz w:val="28"/>
            <w:szCs w:val="28"/>
          </w:rPr>
          <w:instrText xml:space="preserve"> PAGEREF _Toc210894641 \h </w:instrText>
        </w:r>
        <w:r w:rsidRPr="00065706">
          <w:rPr>
            <w:noProof/>
            <w:webHidden/>
            <w:sz w:val="28"/>
            <w:szCs w:val="28"/>
          </w:rPr>
        </w:r>
        <w:r w:rsidRPr="00065706">
          <w:rPr>
            <w:noProof/>
            <w:webHidden/>
            <w:sz w:val="28"/>
            <w:szCs w:val="28"/>
          </w:rPr>
          <w:fldChar w:fldCharType="separate"/>
        </w:r>
        <w:r w:rsidRPr="00065706">
          <w:rPr>
            <w:noProof/>
            <w:webHidden/>
            <w:sz w:val="28"/>
            <w:szCs w:val="28"/>
          </w:rPr>
          <w:t>1</w:t>
        </w:r>
        <w:r w:rsidRPr="00065706">
          <w:rPr>
            <w:noProof/>
            <w:webHidden/>
            <w:sz w:val="28"/>
            <w:szCs w:val="28"/>
          </w:rPr>
          <w:fldChar w:fldCharType="end"/>
        </w:r>
      </w:hyperlink>
    </w:p>
    <w:p w14:paraId="3D634574" w14:textId="5457FA1D" w:rsidR="00065706" w:rsidRPr="00065706" w:rsidRDefault="00065706" w:rsidP="00065706">
      <w:pPr>
        <w:pStyle w:val="TOC1"/>
        <w:tabs>
          <w:tab w:val="right" w:leader="dot" w:pos="9062"/>
        </w:tabs>
        <w:spacing w:after="0" w:line="360" w:lineRule="auto"/>
        <w:jc w:val="both"/>
        <w:rPr>
          <w:rFonts w:asciiTheme="minorHAnsi" w:eastAsiaTheme="minorEastAsia" w:hAnsiTheme="minorHAnsi" w:cstheme="minorBidi"/>
          <w:noProof/>
          <w:sz w:val="28"/>
          <w:szCs w:val="28"/>
        </w:rPr>
      </w:pPr>
      <w:hyperlink w:anchor="_Toc210894642" w:history="1">
        <w:r w:rsidRPr="00065706">
          <w:rPr>
            <w:rStyle w:val="Hyperlink"/>
            <w:noProof/>
            <w:sz w:val="28"/>
            <w:szCs w:val="28"/>
          </w:rPr>
          <w:t>2. Tình hình nghiên cứu liên quan đến đề tài</w:t>
        </w:r>
        <w:r w:rsidRPr="00065706">
          <w:rPr>
            <w:noProof/>
            <w:webHidden/>
            <w:sz w:val="28"/>
            <w:szCs w:val="28"/>
          </w:rPr>
          <w:tab/>
        </w:r>
        <w:r w:rsidRPr="00065706">
          <w:rPr>
            <w:noProof/>
            <w:webHidden/>
            <w:sz w:val="28"/>
            <w:szCs w:val="28"/>
          </w:rPr>
          <w:fldChar w:fldCharType="begin"/>
        </w:r>
        <w:r w:rsidRPr="00065706">
          <w:rPr>
            <w:noProof/>
            <w:webHidden/>
            <w:sz w:val="28"/>
            <w:szCs w:val="28"/>
          </w:rPr>
          <w:instrText xml:space="preserve"> PAGEREF _Toc210894642 \h </w:instrText>
        </w:r>
        <w:r w:rsidRPr="00065706">
          <w:rPr>
            <w:noProof/>
            <w:webHidden/>
            <w:sz w:val="28"/>
            <w:szCs w:val="28"/>
          </w:rPr>
        </w:r>
        <w:r w:rsidRPr="00065706">
          <w:rPr>
            <w:noProof/>
            <w:webHidden/>
            <w:sz w:val="28"/>
            <w:szCs w:val="28"/>
          </w:rPr>
          <w:fldChar w:fldCharType="separate"/>
        </w:r>
        <w:r w:rsidRPr="00065706">
          <w:rPr>
            <w:noProof/>
            <w:webHidden/>
            <w:sz w:val="28"/>
            <w:szCs w:val="28"/>
          </w:rPr>
          <w:t>2</w:t>
        </w:r>
        <w:r w:rsidRPr="00065706">
          <w:rPr>
            <w:noProof/>
            <w:webHidden/>
            <w:sz w:val="28"/>
            <w:szCs w:val="28"/>
          </w:rPr>
          <w:fldChar w:fldCharType="end"/>
        </w:r>
      </w:hyperlink>
    </w:p>
    <w:p w14:paraId="246C5AFE" w14:textId="3EDBEE42" w:rsidR="00065706" w:rsidRPr="00065706" w:rsidRDefault="00065706" w:rsidP="00065706">
      <w:pPr>
        <w:pStyle w:val="TOC1"/>
        <w:tabs>
          <w:tab w:val="right" w:leader="dot" w:pos="9062"/>
        </w:tabs>
        <w:spacing w:after="0" w:line="360" w:lineRule="auto"/>
        <w:jc w:val="both"/>
        <w:rPr>
          <w:rFonts w:asciiTheme="minorHAnsi" w:eastAsiaTheme="minorEastAsia" w:hAnsiTheme="minorHAnsi" w:cstheme="minorBidi"/>
          <w:noProof/>
          <w:sz w:val="28"/>
          <w:szCs w:val="28"/>
        </w:rPr>
      </w:pPr>
      <w:hyperlink w:anchor="_Toc210894643" w:history="1">
        <w:r w:rsidRPr="00065706">
          <w:rPr>
            <w:rStyle w:val="Hyperlink"/>
            <w:noProof/>
            <w:sz w:val="28"/>
            <w:szCs w:val="28"/>
          </w:rPr>
          <w:t>3. Mục đích và nhiệm vụ nghiên cứu của đề án</w:t>
        </w:r>
        <w:r w:rsidRPr="00065706">
          <w:rPr>
            <w:noProof/>
            <w:webHidden/>
            <w:sz w:val="28"/>
            <w:szCs w:val="28"/>
          </w:rPr>
          <w:tab/>
        </w:r>
        <w:r w:rsidRPr="00065706">
          <w:rPr>
            <w:noProof/>
            <w:webHidden/>
            <w:sz w:val="28"/>
            <w:szCs w:val="28"/>
          </w:rPr>
          <w:fldChar w:fldCharType="begin"/>
        </w:r>
        <w:r w:rsidRPr="00065706">
          <w:rPr>
            <w:noProof/>
            <w:webHidden/>
            <w:sz w:val="28"/>
            <w:szCs w:val="28"/>
          </w:rPr>
          <w:instrText xml:space="preserve"> PAGEREF _Toc210894643 \h </w:instrText>
        </w:r>
        <w:r w:rsidRPr="00065706">
          <w:rPr>
            <w:noProof/>
            <w:webHidden/>
            <w:sz w:val="28"/>
            <w:szCs w:val="28"/>
          </w:rPr>
        </w:r>
        <w:r w:rsidRPr="00065706">
          <w:rPr>
            <w:noProof/>
            <w:webHidden/>
            <w:sz w:val="28"/>
            <w:szCs w:val="28"/>
          </w:rPr>
          <w:fldChar w:fldCharType="separate"/>
        </w:r>
        <w:r w:rsidRPr="00065706">
          <w:rPr>
            <w:noProof/>
            <w:webHidden/>
            <w:sz w:val="28"/>
            <w:szCs w:val="28"/>
          </w:rPr>
          <w:t>4</w:t>
        </w:r>
        <w:r w:rsidRPr="00065706">
          <w:rPr>
            <w:noProof/>
            <w:webHidden/>
            <w:sz w:val="28"/>
            <w:szCs w:val="28"/>
          </w:rPr>
          <w:fldChar w:fldCharType="end"/>
        </w:r>
      </w:hyperlink>
    </w:p>
    <w:p w14:paraId="6BEB92AB" w14:textId="0F07A360" w:rsidR="00065706" w:rsidRPr="00065706" w:rsidRDefault="00065706" w:rsidP="00065706">
      <w:pPr>
        <w:pStyle w:val="TOC1"/>
        <w:tabs>
          <w:tab w:val="right" w:leader="dot" w:pos="9062"/>
        </w:tabs>
        <w:spacing w:after="0" w:line="360" w:lineRule="auto"/>
        <w:jc w:val="both"/>
        <w:rPr>
          <w:rFonts w:asciiTheme="minorHAnsi" w:eastAsiaTheme="minorEastAsia" w:hAnsiTheme="minorHAnsi" w:cstheme="minorBidi"/>
          <w:noProof/>
          <w:sz w:val="28"/>
          <w:szCs w:val="28"/>
        </w:rPr>
      </w:pPr>
      <w:hyperlink w:anchor="_Toc210894644" w:history="1">
        <w:r w:rsidRPr="00065706">
          <w:rPr>
            <w:rStyle w:val="Hyperlink"/>
            <w:noProof/>
            <w:sz w:val="28"/>
            <w:szCs w:val="28"/>
          </w:rPr>
          <w:t>4. Đối tượng và phạm vi nghiên cứu của đề án</w:t>
        </w:r>
        <w:r w:rsidRPr="00065706">
          <w:rPr>
            <w:noProof/>
            <w:webHidden/>
            <w:sz w:val="28"/>
            <w:szCs w:val="28"/>
          </w:rPr>
          <w:tab/>
        </w:r>
        <w:r w:rsidRPr="00065706">
          <w:rPr>
            <w:noProof/>
            <w:webHidden/>
            <w:sz w:val="28"/>
            <w:szCs w:val="28"/>
          </w:rPr>
          <w:fldChar w:fldCharType="begin"/>
        </w:r>
        <w:r w:rsidRPr="00065706">
          <w:rPr>
            <w:noProof/>
            <w:webHidden/>
            <w:sz w:val="28"/>
            <w:szCs w:val="28"/>
          </w:rPr>
          <w:instrText xml:space="preserve"> PAGEREF _Toc210894644 \h </w:instrText>
        </w:r>
        <w:r w:rsidRPr="00065706">
          <w:rPr>
            <w:noProof/>
            <w:webHidden/>
            <w:sz w:val="28"/>
            <w:szCs w:val="28"/>
          </w:rPr>
        </w:r>
        <w:r w:rsidRPr="00065706">
          <w:rPr>
            <w:noProof/>
            <w:webHidden/>
            <w:sz w:val="28"/>
            <w:szCs w:val="28"/>
          </w:rPr>
          <w:fldChar w:fldCharType="separate"/>
        </w:r>
        <w:r w:rsidRPr="00065706">
          <w:rPr>
            <w:noProof/>
            <w:webHidden/>
            <w:sz w:val="28"/>
            <w:szCs w:val="28"/>
          </w:rPr>
          <w:t>4</w:t>
        </w:r>
        <w:r w:rsidRPr="00065706">
          <w:rPr>
            <w:noProof/>
            <w:webHidden/>
            <w:sz w:val="28"/>
            <w:szCs w:val="28"/>
          </w:rPr>
          <w:fldChar w:fldCharType="end"/>
        </w:r>
      </w:hyperlink>
    </w:p>
    <w:p w14:paraId="4766A680" w14:textId="77076DDB" w:rsidR="00065706" w:rsidRPr="00065706" w:rsidRDefault="00065706" w:rsidP="00065706">
      <w:pPr>
        <w:pStyle w:val="TOC1"/>
        <w:tabs>
          <w:tab w:val="right" w:leader="dot" w:pos="9062"/>
        </w:tabs>
        <w:spacing w:after="0" w:line="360" w:lineRule="auto"/>
        <w:jc w:val="both"/>
        <w:rPr>
          <w:rFonts w:asciiTheme="minorHAnsi" w:eastAsiaTheme="minorEastAsia" w:hAnsiTheme="minorHAnsi" w:cstheme="minorBidi"/>
          <w:noProof/>
          <w:sz w:val="28"/>
          <w:szCs w:val="28"/>
        </w:rPr>
      </w:pPr>
      <w:hyperlink w:anchor="_Toc210894645" w:history="1">
        <w:r w:rsidRPr="00065706">
          <w:rPr>
            <w:rStyle w:val="Hyperlink"/>
            <w:noProof/>
            <w:sz w:val="28"/>
            <w:szCs w:val="28"/>
          </w:rPr>
          <w:t>5. Phương pháp nghiên cứu của đề án</w:t>
        </w:r>
        <w:r w:rsidRPr="00065706">
          <w:rPr>
            <w:noProof/>
            <w:webHidden/>
            <w:sz w:val="28"/>
            <w:szCs w:val="28"/>
          </w:rPr>
          <w:tab/>
        </w:r>
        <w:r w:rsidRPr="00065706">
          <w:rPr>
            <w:noProof/>
            <w:webHidden/>
            <w:sz w:val="28"/>
            <w:szCs w:val="28"/>
          </w:rPr>
          <w:fldChar w:fldCharType="begin"/>
        </w:r>
        <w:r w:rsidRPr="00065706">
          <w:rPr>
            <w:noProof/>
            <w:webHidden/>
            <w:sz w:val="28"/>
            <w:szCs w:val="28"/>
          </w:rPr>
          <w:instrText xml:space="preserve"> PAGEREF _Toc210894645 \h </w:instrText>
        </w:r>
        <w:r w:rsidRPr="00065706">
          <w:rPr>
            <w:noProof/>
            <w:webHidden/>
            <w:sz w:val="28"/>
            <w:szCs w:val="28"/>
          </w:rPr>
        </w:r>
        <w:r w:rsidRPr="00065706">
          <w:rPr>
            <w:noProof/>
            <w:webHidden/>
            <w:sz w:val="28"/>
            <w:szCs w:val="28"/>
          </w:rPr>
          <w:fldChar w:fldCharType="separate"/>
        </w:r>
        <w:r w:rsidRPr="00065706">
          <w:rPr>
            <w:noProof/>
            <w:webHidden/>
            <w:sz w:val="28"/>
            <w:szCs w:val="28"/>
          </w:rPr>
          <w:t>5</w:t>
        </w:r>
        <w:r w:rsidRPr="00065706">
          <w:rPr>
            <w:noProof/>
            <w:webHidden/>
            <w:sz w:val="28"/>
            <w:szCs w:val="28"/>
          </w:rPr>
          <w:fldChar w:fldCharType="end"/>
        </w:r>
      </w:hyperlink>
    </w:p>
    <w:p w14:paraId="480E6A6B" w14:textId="5F8FFB80" w:rsidR="00065706" w:rsidRPr="00065706" w:rsidRDefault="00065706" w:rsidP="00065706">
      <w:pPr>
        <w:pStyle w:val="TOC1"/>
        <w:tabs>
          <w:tab w:val="right" w:leader="dot" w:pos="9062"/>
        </w:tabs>
        <w:spacing w:after="0" w:line="360" w:lineRule="auto"/>
        <w:jc w:val="both"/>
        <w:rPr>
          <w:rFonts w:asciiTheme="minorHAnsi" w:eastAsiaTheme="minorEastAsia" w:hAnsiTheme="minorHAnsi" w:cstheme="minorBidi"/>
          <w:noProof/>
          <w:sz w:val="28"/>
          <w:szCs w:val="28"/>
        </w:rPr>
      </w:pPr>
      <w:hyperlink w:anchor="_Toc210894646" w:history="1">
        <w:r w:rsidRPr="00065706">
          <w:rPr>
            <w:rStyle w:val="Hyperlink"/>
            <w:noProof/>
            <w:sz w:val="28"/>
            <w:szCs w:val="28"/>
          </w:rPr>
          <w:t>6. Ý nghĩa khoa học và thực tiễn của đề án</w:t>
        </w:r>
        <w:r w:rsidRPr="00065706">
          <w:rPr>
            <w:noProof/>
            <w:webHidden/>
            <w:sz w:val="28"/>
            <w:szCs w:val="28"/>
          </w:rPr>
          <w:tab/>
        </w:r>
        <w:r w:rsidRPr="00065706">
          <w:rPr>
            <w:noProof/>
            <w:webHidden/>
            <w:sz w:val="28"/>
            <w:szCs w:val="28"/>
          </w:rPr>
          <w:fldChar w:fldCharType="begin"/>
        </w:r>
        <w:r w:rsidRPr="00065706">
          <w:rPr>
            <w:noProof/>
            <w:webHidden/>
            <w:sz w:val="28"/>
            <w:szCs w:val="28"/>
          </w:rPr>
          <w:instrText xml:space="preserve"> PAGEREF _Toc210894646 \h </w:instrText>
        </w:r>
        <w:r w:rsidRPr="00065706">
          <w:rPr>
            <w:noProof/>
            <w:webHidden/>
            <w:sz w:val="28"/>
            <w:szCs w:val="28"/>
          </w:rPr>
        </w:r>
        <w:r w:rsidRPr="00065706">
          <w:rPr>
            <w:noProof/>
            <w:webHidden/>
            <w:sz w:val="28"/>
            <w:szCs w:val="28"/>
          </w:rPr>
          <w:fldChar w:fldCharType="separate"/>
        </w:r>
        <w:r w:rsidRPr="00065706">
          <w:rPr>
            <w:noProof/>
            <w:webHidden/>
            <w:sz w:val="28"/>
            <w:szCs w:val="28"/>
          </w:rPr>
          <w:t>5</w:t>
        </w:r>
        <w:r w:rsidRPr="00065706">
          <w:rPr>
            <w:noProof/>
            <w:webHidden/>
            <w:sz w:val="28"/>
            <w:szCs w:val="28"/>
          </w:rPr>
          <w:fldChar w:fldCharType="end"/>
        </w:r>
      </w:hyperlink>
    </w:p>
    <w:p w14:paraId="6C15769E" w14:textId="784C14C6" w:rsidR="00065706" w:rsidRPr="00065706" w:rsidRDefault="00065706" w:rsidP="00065706">
      <w:pPr>
        <w:pStyle w:val="TOC1"/>
        <w:tabs>
          <w:tab w:val="right" w:leader="dot" w:pos="9062"/>
        </w:tabs>
        <w:spacing w:after="0" w:line="360" w:lineRule="auto"/>
        <w:jc w:val="both"/>
        <w:rPr>
          <w:rFonts w:asciiTheme="minorHAnsi" w:eastAsiaTheme="minorEastAsia" w:hAnsiTheme="minorHAnsi" w:cstheme="minorBidi"/>
          <w:noProof/>
          <w:sz w:val="28"/>
          <w:szCs w:val="28"/>
        </w:rPr>
      </w:pPr>
      <w:hyperlink w:anchor="_Toc210894647" w:history="1">
        <w:r w:rsidRPr="00065706">
          <w:rPr>
            <w:rStyle w:val="Hyperlink"/>
            <w:noProof/>
            <w:sz w:val="28"/>
            <w:szCs w:val="28"/>
          </w:rPr>
          <w:t>7. Kết cấu của đề án</w:t>
        </w:r>
        <w:r w:rsidRPr="00065706">
          <w:rPr>
            <w:noProof/>
            <w:webHidden/>
            <w:sz w:val="28"/>
            <w:szCs w:val="28"/>
          </w:rPr>
          <w:tab/>
        </w:r>
        <w:r w:rsidRPr="00065706">
          <w:rPr>
            <w:noProof/>
            <w:webHidden/>
            <w:sz w:val="28"/>
            <w:szCs w:val="28"/>
          </w:rPr>
          <w:fldChar w:fldCharType="begin"/>
        </w:r>
        <w:r w:rsidRPr="00065706">
          <w:rPr>
            <w:noProof/>
            <w:webHidden/>
            <w:sz w:val="28"/>
            <w:szCs w:val="28"/>
          </w:rPr>
          <w:instrText xml:space="preserve"> PAGEREF _Toc210894647 \h </w:instrText>
        </w:r>
        <w:r w:rsidRPr="00065706">
          <w:rPr>
            <w:noProof/>
            <w:webHidden/>
            <w:sz w:val="28"/>
            <w:szCs w:val="28"/>
          </w:rPr>
        </w:r>
        <w:r w:rsidRPr="00065706">
          <w:rPr>
            <w:noProof/>
            <w:webHidden/>
            <w:sz w:val="28"/>
            <w:szCs w:val="28"/>
          </w:rPr>
          <w:fldChar w:fldCharType="separate"/>
        </w:r>
        <w:r w:rsidRPr="00065706">
          <w:rPr>
            <w:noProof/>
            <w:webHidden/>
            <w:sz w:val="28"/>
            <w:szCs w:val="28"/>
          </w:rPr>
          <w:t>6</w:t>
        </w:r>
        <w:r w:rsidRPr="00065706">
          <w:rPr>
            <w:noProof/>
            <w:webHidden/>
            <w:sz w:val="28"/>
            <w:szCs w:val="28"/>
          </w:rPr>
          <w:fldChar w:fldCharType="end"/>
        </w:r>
      </w:hyperlink>
    </w:p>
    <w:p w14:paraId="2381D9B8" w14:textId="0E3DB375" w:rsidR="00065706" w:rsidRPr="00B80EA5" w:rsidRDefault="00065706" w:rsidP="00065706">
      <w:pPr>
        <w:pStyle w:val="TOC1"/>
        <w:tabs>
          <w:tab w:val="right" w:leader="dot" w:pos="9062"/>
        </w:tabs>
        <w:spacing w:after="0" w:line="360" w:lineRule="auto"/>
        <w:jc w:val="both"/>
        <w:rPr>
          <w:rFonts w:asciiTheme="minorHAnsi" w:eastAsiaTheme="minorEastAsia" w:hAnsiTheme="minorHAnsi" w:cstheme="minorBidi"/>
          <w:b/>
          <w:noProof/>
          <w:sz w:val="28"/>
          <w:szCs w:val="28"/>
        </w:rPr>
      </w:pPr>
      <w:hyperlink w:anchor="_Toc210894648" w:history="1">
        <w:r w:rsidRPr="00B80EA5">
          <w:rPr>
            <w:rStyle w:val="Hyperlink"/>
            <w:b/>
            <w:noProof/>
            <w:sz w:val="28"/>
            <w:szCs w:val="28"/>
            <w:u w:val="none"/>
          </w:rPr>
          <w:t>CHƯƠNG 1</w:t>
        </w:r>
        <w:r w:rsidR="00B80EA5" w:rsidRPr="00B80EA5">
          <w:rPr>
            <w:b/>
            <w:noProof/>
            <w:webHidden/>
            <w:sz w:val="28"/>
            <w:szCs w:val="28"/>
          </w:rPr>
          <w:t>.</w:t>
        </w:r>
      </w:hyperlink>
      <w:r w:rsidR="00B80EA5" w:rsidRPr="00B80EA5">
        <w:rPr>
          <w:rStyle w:val="Hyperlink"/>
          <w:b/>
          <w:noProof/>
          <w:sz w:val="28"/>
          <w:szCs w:val="28"/>
          <w:u w:val="none"/>
        </w:rPr>
        <w:t xml:space="preserve"> </w:t>
      </w:r>
      <w:hyperlink w:anchor="_Toc210894649" w:history="1">
        <w:r w:rsidRPr="00B80EA5">
          <w:rPr>
            <w:rStyle w:val="Hyperlink"/>
            <w:b/>
            <w:noProof/>
            <w:sz w:val="28"/>
            <w:szCs w:val="28"/>
          </w:rPr>
          <w:t>MỘT SỐ VẤN ĐỀ LÝ LUẬN PHÁP LUẬT VỀ ĐIỀU KIỆN KINH DOANH DẠY MÔN YOGA</w:t>
        </w:r>
        <w:r w:rsidRPr="00B80EA5">
          <w:rPr>
            <w:b/>
            <w:noProof/>
            <w:webHidden/>
            <w:sz w:val="28"/>
            <w:szCs w:val="28"/>
          </w:rPr>
          <w:tab/>
        </w:r>
        <w:r w:rsidRPr="00B80EA5">
          <w:rPr>
            <w:b/>
            <w:noProof/>
            <w:webHidden/>
            <w:sz w:val="28"/>
            <w:szCs w:val="28"/>
          </w:rPr>
          <w:fldChar w:fldCharType="begin"/>
        </w:r>
        <w:r w:rsidRPr="00B80EA5">
          <w:rPr>
            <w:b/>
            <w:noProof/>
            <w:webHidden/>
            <w:sz w:val="28"/>
            <w:szCs w:val="28"/>
          </w:rPr>
          <w:instrText xml:space="preserve"> PAGEREF _Toc210894649 \h </w:instrText>
        </w:r>
        <w:r w:rsidRPr="00B80EA5">
          <w:rPr>
            <w:b/>
            <w:noProof/>
            <w:webHidden/>
            <w:sz w:val="28"/>
            <w:szCs w:val="28"/>
          </w:rPr>
        </w:r>
        <w:r w:rsidRPr="00B80EA5">
          <w:rPr>
            <w:b/>
            <w:noProof/>
            <w:webHidden/>
            <w:sz w:val="28"/>
            <w:szCs w:val="28"/>
          </w:rPr>
          <w:fldChar w:fldCharType="separate"/>
        </w:r>
        <w:r w:rsidRPr="00B80EA5">
          <w:rPr>
            <w:b/>
            <w:noProof/>
            <w:webHidden/>
            <w:sz w:val="28"/>
            <w:szCs w:val="28"/>
          </w:rPr>
          <w:t>7</w:t>
        </w:r>
        <w:r w:rsidRPr="00B80EA5">
          <w:rPr>
            <w:b/>
            <w:noProof/>
            <w:webHidden/>
            <w:sz w:val="28"/>
            <w:szCs w:val="28"/>
          </w:rPr>
          <w:fldChar w:fldCharType="end"/>
        </w:r>
      </w:hyperlink>
    </w:p>
    <w:p w14:paraId="478A237D" w14:textId="6502C347" w:rsidR="00065706" w:rsidRPr="00B80EA5" w:rsidRDefault="00065706" w:rsidP="00065706">
      <w:pPr>
        <w:pStyle w:val="TOC1"/>
        <w:tabs>
          <w:tab w:val="right" w:leader="dot" w:pos="9062"/>
        </w:tabs>
        <w:spacing w:after="0" w:line="360" w:lineRule="auto"/>
        <w:jc w:val="both"/>
        <w:rPr>
          <w:rFonts w:asciiTheme="minorHAnsi" w:eastAsiaTheme="minorEastAsia" w:hAnsiTheme="minorHAnsi" w:cstheme="minorBidi"/>
          <w:b/>
          <w:noProof/>
          <w:sz w:val="28"/>
          <w:szCs w:val="28"/>
        </w:rPr>
      </w:pPr>
      <w:hyperlink w:anchor="_Toc210894650" w:history="1">
        <w:r w:rsidRPr="00B80EA5">
          <w:rPr>
            <w:rStyle w:val="Hyperlink"/>
            <w:b/>
            <w:noProof/>
            <w:sz w:val="28"/>
            <w:szCs w:val="28"/>
          </w:rPr>
          <w:t>1.1. Khái quát pháp luật về điều kiện kinh doanh dạy môn Yoga</w:t>
        </w:r>
        <w:r w:rsidRPr="00B80EA5">
          <w:rPr>
            <w:b/>
            <w:noProof/>
            <w:webHidden/>
            <w:sz w:val="28"/>
            <w:szCs w:val="28"/>
          </w:rPr>
          <w:tab/>
        </w:r>
        <w:r w:rsidRPr="00B80EA5">
          <w:rPr>
            <w:b/>
            <w:noProof/>
            <w:webHidden/>
            <w:sz w:val="28"/>
            <w:szCs w:val="28"/>
          </w:rPr>
          <w:fldChar w:fldCharType="begin"/>
        </w:r>
        <w:r w:rsidRPr="00B80EA5">
          <w:rPr>
            <w:b/>
            <w:noProof/>
            <w:webHidden/>
            <w:sz w:val="28"/>
            <w:szCs w:val="28"/>
          </w:rPr>
          <w:instrText xml:space="preserve"> PAGEREF _Toc210894650 \h </w:instrText>
        </w:r>
        <w:r w:rsidRPr="00B80EA5">
          <w:rPr>
            <w:b/>
            <w:noProof/>
            <w:webHidden/>
            <w:sz w:val="28"/>
            <w:szCs w:val="28"/>
          </w:rPr>
        </w:r>
        <w:r w:rsidRPr="00B80EA5">
          <w:rPr>
            <w:b/>
            <w:noProof/>
            <w:webHidden/>
            <w:sz w:val="28"/>
            <w:szCs w:val="28"/>
          </w:rPr>
          <w:fldChar w:fldCharType="separate"/>
        </w:r>
        <w:r w:rsidRPr="00B80EA5">
          <w:rPr>
            <w:b/>
            <w:noProof/>
            <w:webHidden/>
            <w:sz w:val="28"/>
            <w:szCs w:val="28"/>
          </w:rPr>
          <w:t>7</w:t>
        </w:r>
        <w:r w:rsidRPr="00B80EA5">
          <w:rPr>
            <w:b/>
            <w:noProof/>
            <w:webHidden/>
            <w:sz w:val="28"/>
            <w:szCs w:val="28"/>
          </w:rPr>
          <w:fldChar w:fldCharType="end"/>
        </w:r>
      </w:hyperlink>
    </w:p>
    <w:p w14:paraId="19803C5E" w14:textId="626ECE48" w:rsidR="00065706" w:rsidRPr="00065706" w:rsidRDefault="00065706" w:rsidP="00065706">
      <w:pPr>
        <w:pStyle w:val="TOC1"/>
        <w:tabs>
          <w:tab w:val="right" w:leader="dot" w:pos="9062"/>
        </w:tabs>
        <w:spacing w:after="0" w:line="360" w:lineRule="auto"/>
        <w:jc w:val="both"/>
        <w:rPr>
          <w:rFonts w:asciiTheme="minorHAnsi" w:eastAsiaTheme="minorEastAsia" w:hAnsiTheme="minorHAnsi" w:cstheme="minorBidi"/>
          <w:noProof/>
          <w:sz w:val="28"/>
          <w:szCs w:val="28"/>
        </w:rPr>
      </w:pPr>
      <w:hyperlink w:anchor="_Toc210894651" w:history="1">
        <w:r w:rsidRPr="00065706">
          <w:rPr>
            <w:rStyle w:val="Hyperlink"/>
            <w:noProof/>
            <w:sz w:val="28"/>
            <w:szCs w:val="28"/>
          </w:rPr>
          <w:t>1.1.1. Khái niệm, đặc điểm ngành nghề kinh doanh</w:t>
        </w:r>
        <w:r w:rsidRPr="00065706">
          <w:rPr>
            <w:noProof/>
            <w:webHidden/>
            <w:sz w:val="28"/>
            <w:szCs w:val="28"/>
          </w:rPr>
          <w:tab/>
        </w:r>
        <w:r w:rsidRPr="00065706">
          <w:rPr>
            <w:noProof/>
            <w:webHidden/>
            <w:sz w:val="28"/>
            <w:szCs w:val="28"/>
          </w:rPr>
          <w:fldChar w:fldCharType="begin"/>
        </w:r>
        <w:r w:rsidRPr="00065706">
          <w:rPr>
            <w:noProof/>
            <w:webHidden/>
            <w:sz w:val="28"/>
            <w:szCs w:val="28"/>
          </w:rPr>
          <w:instrText xml:space="preserve"> PAGEREF _Toc210894651 \h </w:instrText>
        </w:r>
        <w:r w:rsidRPr="00065706">
          <w:rPr>
            <w:noProof/>
            <w:webHidden/>
            <w:sz w:val="28"/>
            <w:szCs w:val="28"/>
          </w:rPr>
        </w:r>
        <w:r w:rsidRPr="00065706">
          <w:rPr>
            <w:noProof/>
            <w:webHidden/>
            <w:sz w:val="28"/>
            <w:szCs w:val="28"/>
          </w:rPr>
          <w:fldChar w:fldCharType="separate"/>
        </w:r>
        <w:r w:rsidRPr="00065706">
          <w:rPr>
            <w:noProof/>
            <w:webHidden/>
            <w:sz w:val="28"/>
            <w:szCs w:val="28"/>
          </w:rPr>
          <w:t>7</w:t>
        </w:r>
        <w:r w:rsidRPr="00065706">
          <w:rPr>
            <w:noProof/>
            <w:webHidden/>
            <w:sz w:val="28"/>
            <w:szCs w:val="28"/>
          </w:rPr>
          <w:fldChar w:fldCharType="end"/>
        </w:r>
      </w:hyperlink>
    </w:p>
    <w:p w14:paraId="6798A056" w14:textId="12094D07" w:rsidR="00065706" w:rsidRPr="00065706" w:rsidRDefault="00065706" w:rsidP="00065706">
      <w:pPr>
        <w:pStyle w:val="TOC1"/>
        <w:tabs>
          <w:tab w:val="right" w:leader="dot" w:pos="9062"/>
        </w:tabs>
        <w:spacing w:after="0" w:line="360" w:lineRule="auto"/>
        <w:jc w:val="both"/>
        <w:rPr>
          <w:rFonts w:asciiTheme="minorHAnsi" w:eastAsiaTheme="minorEastAsia" w:hAnsiTheme="minorHAnsi" w:cstheme="minorBidi"/>
          <w:noProof/>
          <w:sz w:val="28"/>
          <w:szCs w:val="28"/>
        </w:rPr>
      </w:pPr>
      <w:hyperlink w:anchor="_Toc210894652" w:history="1">
        <w:r w:rsidRPr="00B80EA5">
          <w:rPr>
            <w:rStyle w:val="Hyperlink"/>
            <w:noProof/>
            <w:spacing w:val="-4"/>
            <w:sz w:val="28"/>
            <w:szCs w:val="28"/>
          </w:rPr>
          <w:t>1.1.2. Khái niệm, đặc điểm của pháp luật về điều kiện kinh doanh dạy môn Yoga</w:t>
        </w:r>
        <w:r w:rsidRPr="00065706">
          <w:rPr>
            <w:noProof/>
            <w:webHidden/>
            <w:sz w:val="28"/>
            <w:szCs w:val="28"/>
          </w:rPr>
          <w:tab/>
        </w:r>
        <w:r w:rsidRPr="00065706">
          <w:rPr>
            <w:noProof/>
            <w:webHidden/>
            <w:sz w:val="28"/>
            <w:szCs w:val="28"/>
          </w:rPr>
          <w:fldChar w:fldCharType="begin"/>
        </w:r>
        <w:r w:rsidRPr="00065706">
          <w:rPr>
            <w:noProof/>
            <w:webHidden/>
            <w:sz w:val="28"/>
            <w:szCs w:val="28"/>
          </w:rPr>
          <w:instrText xml:space="preserve"> PAGEREF _Toc210894652 \h </w:instrText>
        </w:r>
        <w:r w:rsidRPr="00065706">
          <w:rPr>
            <w:noProof/>
            <w:webHidden/>
            <w:sz w:val="28"/>
            <w:szCs w:val="28"/>
          </w:rPr>
        </w:r>
        <w:r w:rsidRPr="00065706">
          <w:rPr>
            <w:noProof/>
            <w:webHidden/>
            <w:sz w:val="28"/>
            <w:szCs w:val="28"/>
          </w:rPr>
          <w:fldChar w:fldCharType="separate"/>
        </w:r>
        <w:r w:rsidRPr="00065706">
          <w:rPr>
            <w:noProof/>
            <w:webHidden/>
            <w:sz w:val="28"/>
            <w:szCs w:val="28"/>
          </w:rPr>
          <w:t>8</w:t>
        </w:r>
        <w:r w:rsidRPr="00065706">
          <w:rPr>
            <w:noProof/>
            <w:webHidden/>
            <w:sz w:val="28"/>
            <w:szCs w:val="28"/>
          </w:rPr>
          <w:fldChar w:fldCharType="end"/>
        </w:r>
      </w:hyperlink>
    </w:p>
    <w:p w14:paraId="654BFA4D" w14:textId="3A4F777C" w:rsidR="00065706" w:rsidRPr="00065706" w:rsidRDefault="00065706" w:rsidP="00065706">
      <w:pPr>
        <w:pStyle w:val="TOC1"/>
        <w:tabs>
          <w:tab w:val="right" w:leader="dot" w:pos="9062"/>
        </w:tabs>
        <w:spacing w:after="0" w:line="360" w:lineRule="auto"/>
        <w:jc w:val="both"/>
        <w:rPr>
          <w:rFonts w:asciiTheme="minorHAnsi" w:eastAsiaTheme="minorEastAsia" w:hAnsiTheme="minorHAnsi" w:cstheme="minorBidi"/>
          <w:noProof/>
          <w:sz w:val="28"/>
          <w:szCs w:val="28"/>
        </w:rPr>
      </w:pPr>
      <w:hyperlink w:anchor="_Toc210894653" w:history="1">
        <w:r w:rsidRPr="00065706">
          <w:rPr>
            <w:rStyle w:val="Hyperlink"/>
            <w:noProof/>
            <w:spacing w:val="-6"/>
            <w:sz w:val="28"/>
            <w:szCs w:val="28"/>
          </w:rPr>
          <w:t>1.1.3. Nội dung cơ bản của pháp luật về điều kiện kinh doanh dạy bộ môn Yoga</w:t>
        </w:r>
        <w:r w:rsidRPr="00065706">
          <w:rPr>
            <w:noProof/>
            <w:webHidden/>
            <w:sz w:val="28"/>
            <w:szCs w:val="28"/>
          </w:rPr>
          <w:tab/>
        </w:r>
        <w:r w:rsidRPr="00065706">
          <w:rPr>
            <w:noProof/>
            <w:webHidden/>
            <w:sz w:val="28"/>
            <w:szCs w:val="28"/>
          </w:rPr>
          <w:fldChar w:fldCharType="begin"/>
        </w:r>
        <w:r w:rsidRPr="00065706">
          <w:rPr>
            <w:noProof/>
            <w:webHidden/>
            <w:sz w:val="28"/>
            <w:szCs w:val="28"/>
          </w:rPr>
          <w:instrText xml:space="preserve"> PAGEREF _Toc210894653 \h </w:instrText>
        </w:r>
        <w:r w:rsidRPr="00065706">
          <w:rPr>
            <w:noProof/>
            <w:webHidden/>
            <w:sz w:val="28"/>
            <w:szCs w:val="28"/>
          </w:rPr>
        </w:r>
        <w:r w:rsidRPr="00065706">
          <w:rPr>
            <w:noProof/>
            <w:webHidden/>
            <w:sz w:val="28"/>
            <w:szCs w:val="28"/>
          </w:rPr>
          <w:fldChar w:fldCharType="separate"/>
        </w:r>
        <w:r w:rsidRPr="00065706">
          <w:rPr>
            <w:noProof/>
            <w:webHidden/>
            <w:sz w:val="28"/>
            <w:szCs w:val="28"/>
          </w:rPr>
          <w:t>8</w:t>
        </w:r>
        <w:r w:rsidRPr="00065706">
          <w:rPr>
            <w:noProof/>
            <w:webHidden/>
            <w:sz w:val="28"/>
            <w:szCs w:val="28"/>
          </w:rPr>
          <w:fldChar w:fldCharType="end"/>
        </w:r>
      </w:hyperlink>
    </w:p>
    <w:p w14:paraId="2ECE4DDD" w14:textId="65C6359D" w:rsidR="00065706" w:rsidRPr="00065706" w:rsidRDefault="00065706" w:rsidP="00065706">
      <w:pPr>
        <w:pStyle w:val="TOC1"/>
        <w:tabs>
          <w:tab w:val="right" w:leader="dot" w:pos="9062"/>
        </w:tabs>
        <w:spacing w:after="0" w:line="360" w:lineRule="auto"/>
        <w:jc w:val="both"/>
        <w:rPr>
          <w:rFonts w:asciiTheme="minorHAnsi" w:eastAsiaTheme="minorEastAsia" w:hAnsiTheme="minorHAnsi" w:cstheme="minorBidi"/>
          <w:noProof/>
          <w:sz w:val="28"/>
          <w:szCs w:val="28"/>
        </w:rPr>
      </w:pPr>
      <w:hyperlink w:anchor="_Toc210894654" w:history="1">
        <w:r w:rsidRPr="00065706">
          <w:rPr>
            <w:rStyle w:val="Hyperlink"/>
            <w:noProof/>
            <w:sz w:val="28"/>
            <w:szCs w:val="28"/>
          </w:rPr>
          <w:t>1.1.4. Vai trò của pháp luật trong điều chỉnh hoạt động dạy bộ môn Yoga</w:t>
        </w:r>
        <w:r w:rsidRPr="00065706">
          <w:rPr>
            <w:noProof/>
            <w:webHidden/>
            <w:sz w:val="28"/>
            <w:szCs w:val="28"/>
          </w:rPr>
          <w:tab/>
        </w:r>
        <w:r w:rsidRPr="00065706">
          <w:rPr>
            <w:noProof/>
            <w:webHidden/>
            <w:sz w:val="28"/>
            <w:szCs w:val="28"/>
          </w:rPr>
          <w:fldChar w:fldCharType="begin"/>
        </w:r>
        <w:r w:rsidRPr="00065706">
          <w:rPr>
            <w:noProof/>
            <w:webHidden/>
            <w:sz w:val="28"/>
            <w:szCs w:val="28"/>
          </w:rPr>
          <w:instrText xml:space="preserve"> PAGEREF _Toc210894654 \h </w:instrText>
        </w:r>
        <w:r w:rsidRPr="00065706">
          <w:rPr>
            <w:noProof/>
            <w:webHidden/>
            <w:sz w:val="28"/>
            <w:szCs w:val="28"/>
          </w:rPr>
        </w:r>
        <w:r w:rsidRPr="00065706">
          <w:rPr>
            <w:noProof/>
            <w:webHidden/>
            <w:sz w:val="28"/>
            <w:szCs w:val="28"/>
          </w:rPr>
          <w:fldChar w:fldCharType="separate"/>
        </w:r>
        <w:r w:rsidRPr="00065706">
          <w:rPr>
            <w:noProof/>
            <w:webHidden/>
            <w:sz w:val="28"/>
            <w:szCs w:val="28"/>
          </w:rPr>
          <w:t>9</w:t>
        </w:r>
        <w:r w:rsidRPr="00065706">
          <w:rPr>
            <w:noProof/>
            <w:webHidden/>
            <w:sz w:val="28"/>
            <w:szCs w:val="28"/>
          </w:rPr>
          <w:fldChar w:fldCharType="end"/>
        </w:r>
      </w:hyperlink>
    </w:p>
    <w:p w14:paraId="3B8DF4B9" w14:textId="2C61E479" w:rsidR="00065706" w:rsidRPr="00065706" w:rsidRDefault="00065706" w:rsidP="00065706">
      <w:pPr>
        <w:pStyle w:val="TOC1"/>
        <w:tabs>
          <w:tab w:val="right" w:leader="dot" w:pos="9062"/>
        </w:tabs>
        <w:spacing w:after="0" w:line="360" w:lineRule="auto"/>
        <w:jc w:val="both"/>
        <w:rPr>
          <w:rFonts w:asciiTheme="minorHAnsi" w:eastAsiaTheme="minorEastAsia" w:hAnsiTheme="minorHAnsi" w:cstheme="minorBidi"/>
          <w:noProof/>
          <w:sz w:val="28"/>
          <w:szCs w:val="28"/>
        </w:rPr>
      </w:pPr>
      <w:hyperlink w:anchor="_Toc210894655" w:history="1">
        <w:r w:rsidRPr="00B80EA5">
          <w:rPr>
            <w:rStyle w:val="Hyperlink"/>
            <w:b/>
            <w:noProof/>
            <w:sz w:val="28"/>
            <w:szCs w:val="28"/>
          </w:rPr>
          <w:t>1.2. Các yếu tố tác động đến việc thực hiện pháp luật về điều kiện kinh doanh dạy môn Yoga</w:t>
        </w:r>
        <w:r w:rsidRPr="00B80EA5">
          <w:rPr>
            <w:b/>
            <w:noProof/>
            <w:webHidden/>
            <w:sz w:val="28"/>
            <w:szCs w:val="28"/>
          </w:rPr>
          <w:tab/>
        </w:r>
        <w:r w:rsidRPr="00B80EA5">
          <w:rPr>
            <w:b/>
            <w:noProof/>
            <w:webHidden/>
            <w:sz w:val="28"/>
            <w:szCs w:val="28"/>
          </w:rPr>
          <w:fldChar w:fldCharType="begin"/>
        </w:r>
        <w:r w:rsidRPr="00B80EA5">
          <w:rPr>
            <w:b/>
            <w:noProof/>
            <w:webHidden/>
            <w:sz w:val="28"/>
            <w:szCs w:val="28"/>
          </w:rPr>
          <w:instrText xml:space="preserve"> PAGEREF _Toc210894655 \h </w:instrText>
        </w:r>
        <w:r w:rsidRPr="00B80EA5">
          <w:rPr>
            <w:b/>
            <w:noProof/>
            <w:webHidden/>
            <w:sz w:val="28"/>
            <w:szCs w:val="28"/>
          </w:rPr>
        </w:r>
        <w:r w:rsidRPr="00B80EA5">
          <w:rPr>
            <w:b/>
            <w:noProof/>
            <w:webHidden/>
            <w:sz w:val="28"/>
            <w:szCs w:val="28"/>
          </w:rPr>
          <w:fldChar w:fldCharType="separate"/>
        </w:r>
        <w:r w:rsidRPr="00B80EA5">
          <w:rPr>
            <w:b/>
            <w:noProof/>
            <w:webHidden/>
            <w:sz w:val="28"/>
            <w:szCs w:val="28"/>
          </w:rPr>
          <w:t>9</w:t>
        </w:r>
        <w:r w:rsidRPr="00B80EA5">
          <w:rPr>
            <w:b/>
            <w:noProof/>
            <w:webHidden/>
            <w:sz w:val="28"/>
            <w:szCs w:val="28"/>
          </w:rPr>
          <w:fldChar w:fldCharType="end"/>
        </w:r>
      </w:hyperlink>
    </w:p>
    <w:p w14:paraId="4FF22417" w14:textId="36510380" w:rsidR="00065706" w:rsidRPr="00065706" w:rsidRDefault="00065706" w:rsidP="00065706">
      <w:pPr>
        <w:pStyle w:val="TOC1"/>
        <w:tabs>
          <w:tab w:val="right" w:leader="dot" w:pos="9062"/>
        </w:tabs>
        <w:spacing w:after="0" w:line="360" w:lineRule="auto"/>
        <w:jc w:val="both"/>
        <w:rPr>
          <w:rFonts w:asciiTheme="minorHAnsi" w:eastAsiaTheme="minorEastAsia" w:hAnsiTheme="minorHAnsi" w:cstheme="minorBidi"/>
          <w:noProof/>
          <w:sz w:val="28"/>
          <w:szCs w:val="28"/>
        </w:rPr>
      </w:pPr>
      <w:hyperlink w:anchor="_Toc210894656" w:history="1">
        <w:r w:rsidRPr="00065706">
          <w:rPr>
            <w:rStyle w:val="Hyperlink"/>
            <w:noProof/>
            <w:sz w:val="28"/>
            <w:szCs w:val="28"/>
          </w:rPr>
          <w:t>1.2.1. Mức độ hoàn thiện và đồng bộ của pháp luật</w:t>
        </w:r>
        <w:r w:rsidRPr="00065706">
          <w:rPr>
            <w:noProof/>
            <w:webHidden/>
            <w:sz w:val="28"/>
            <w:szCs w:val="28"/>
          </w:rPr>
          <w:tab/>
        </w:r>
        <w:r w:rsidRPr="00065706">
          <w:rPr>
            <w:noProof/>
            <w:webHidden/>
            <w:sz w:val="28"/>
            <w:szCs w:val="28"/>
          </w:rPr>
          <w:fldChar w:fldCharType="begin"/>
        </w:r>
        <w:r w:rsidRPr="00065706">
          <w:rPr>
            <w:noProof/>
            <w:webHidden/>
            <w:sz w:val="28"/>
            <w:szCs w:val="28"/>
          </w:rPr>
          <w:instrText xml:space="preserve"> PAGEREF _Toc210894656 \h </w:instrText>
        </w:r>
        <w:r w:rsidRPr="00065706">
          <w:rPr>
            <w:noProof/>
            <w:webHidden/>
            <w:sz w:val="28"/>
            <w:szCs w:val="28"/>
          </w:rPr>
        </w:r>
        <w:r w:rsidRPr="00065706">
          <w:rPr>
            <w:noProof/>
            <w:webHidden/>
            <w:sz w:val="28"/>
            <w:szCs w:val="28"/>
          </w:rPr>
          <w:fldChar w:fldCharType="separate"/>
        </w:r>
        <w:r w:rsidRPr="00065706">
          <w:rPr>
            <w:noProof/>
            <w:webHidden/>
            <w:sz w:val="28"/>
            <w:szCs w:val="28"/>
          </w:rPr>
          <w:t>9</w:t>
        </w:r>
        <w:r w:rsidRPr="00065706">
          <w:rPr>
            <w:noProof/>
            <w:webHidden/>
            <w:sz w:val="28"/>
            <w:szCs w:val="28"/>
          </w:rPr>
          <w:fldChar w:fldCharType="end"/>
        </w:r>
      </w:hyperlink>
    </w:p>
    <w:p w14:paraId="175F59C1" w14:textId="36B0F076" w:rsidR="00065706" w:rsidRPr="00065706" w:rsidRDefault="00065706" w:rsidP="00065706">
      <w:pPr>
        <w:pStyle w:val="TOC1"/>
        <w:tabs>
          <w:tab w:val="right" w:leader="dot" w:pos="9062"/>
        </w:tabs>
        <w:spacing w:after="0" w:line="360" w:lineRule="auto"/>
        <w:jc w:val="both"/>
        <w:rPr>
          <w:rFonts w:asciiTheme="minorHAnsi" w:eastAsiaTheme="minorEastAsia" w:hAnsiTheme="minorHAnsi" w:cstheme="minorBidi"/>
          <w:noProof/>
          <w:sz w:val="28"/>
          <w:szCs w:val="28"/>
        </w:rPr>
      </w:pPr>
      <w:hyperlink w:anchor="_Toc210894657" w:history="1">
        <w:r w:rsidRPr="00065706">
          <w:rPr>
            <w:rStyle w:val="Hyperlink"/>
            <w:noProof/>
            <w:sz w:val="28"/>
            <w:szCs w:val="28"/>
          </w:rPr>
          <w:t>1.2.2. Nhận thức pháp luật của cơ sở kinh doanh, Huấn luyện viên</w:t>
        </w:r>
        <w:r w:rsidRPr="00065706">
          <w:rPr>
            <w:noProof/>
            <w:webHidden/>
            <w:sz w:val="28"/>
            <w:szCs w:val="28"/>
          </w:rPr>
          <w:tab/>
        </w:r>
        <w:r w:rsidRPr="00065706">
          <w:rPr>
            <w:noProof/>
            <w:webHidden/>
            <w:sz w:val="28"/>
            <w:szCs w:val="28"/>
          </w:rPr>
          <w:fldChar w:fldCharType="begin"/>
        </w:r>
        <w:r w:rsidRPr="00065706">
          <w:rPr>
            <w:noProof/>
            <w:webHidden/>
            <w:sz w:val="28"/>
            <w:szCs w:val="28"/>
          </w:rPr>
          <w:instrText xml:space="preserve"> PAGEREF _Toc210894657 \h </w:instrText>
        </w:r>
        <w:r w:rsidRPr="00065706">
          <w:rPr>
            <w:noProof/>
            <w:webHidden/>
            <w:sz w:val="28"/>
            <w:szCs w:val="28"/>
          </w:rPr>
        </w:r>
        <w:r w:rsidRPr="00065706">
          <w:rPr>
            <w:noProof/>
            <w:webHidden/>
            <w:sz w:val="28"/>
            <w:szCs w:val="28"/>
          </w:rPr>
          <w:fldChar w:fldCharType="separate"/>
        </w:r>
        <w:r w:rsidRPr="00065706">
          <w:rPr>
            <w:noProof/>
            <w:webHidden/>
            <w:sz w:val="28"/>
            <w:szCs w:val="28"/>
          </w:rPr>
          <w:t>9</w:t>
        </w:r>
        <w:r w:rsidRPr="00065706">
          <w:rPr>
            <w:noProof/>
            <w:webHidden/>
            <w:sz w:val="28"/>
            <w:szCs w:val="28"/>
          </w:rPr>
          <w:fldChar w:fldCharType="end"/>
        </w:r>
      </w:hyperlink>
    </w:p>
    <w:p w14:paraId="4002FAF5" w14:textId="4761294E" w:rsidR="00065706" w:rsidRPr="00065706" w:rsidRDefault="00065706" w:rsidP="00065706">
      <w:pPr>
        <w:pStyle w:val="TOC1"/>
        <w:tabs>
          <w:tab w:val="right" w:leader="dot" w:pos="9062"/>
        </w:tabs>
        <w:spacing w:after="0" w:line="360" w:lineRule="auto"/>
        <w:jc w:val="both"/>
        <w:rPr>
          <w:rFonts w:asciiTheme="minorHAnsi" w:eastAsiaTheme="minorEastAsia" w:hAnsiTheme="minorHAnsi" w:cstheme="minorBidi"/>
          <w:noProof/>
          <w:sz w:val="28"/>
          <w:szCs w:val="28"/>
        </w:rPr>
      </w:pPr>
      <w:hyperlink w:anchor="_Toc210894658" w:history="1">
        <w:r w:rsidRPr="00065706">
          <w:rPr>
            <w:rStyle w:val="Hyperlink"/>
            <w:noProof/>
            <w:sz w:val="28"/>
            <w:szCs w:val="28"/>
          </w:rPr>
          <w:t>1.2.3. Cơ chế tổ chức thực hiện và kiểm tra</w:t>
        </w:r>
        <w:r w:rsidRPr="00065706">
          <w:rPr>
            <w:noProof/>
            <w:webHidden/>
            <w:sz w:val="28"/>
            <w:szCs w:val="28"/>
          </w:rPr>
          <w:tab/>
        </w:r>
        <w:r w:rsidRPr="00065706">
          <w:rPr>
            <w:noProof/>
            <w:webHidden/>
            <w:sz w:val="28"/>
            <w:szCs w:val="28"/>
          </w:rPr>
          <w:fldChar w:fldCharType="begin"/>
        </w:r>
        <w:r w:rsidRPr="00065706">
          <w:rPr>
            <w:noProof/>
            <w:webHidden/>
            <w:sz w:val="28"/>
            <w:szCs w:val="28"/>
          </w:rPr>
          <w:instrText xml:space="preserve"> PAGEREF _Toc210894658 \h </w:instrText>
        </w:r>
        <w:r w:rsidRPr="00065706">
          <w:rPr>
            <w:noProof/>
            <w:webHidden/>
            <w:sz w:val="28"/>
            <w:szCs w:val="28"/>
          </w:rPr>
        </w:r>
        <w:r w:rsidRPr="00065706">
          <w:rPr>
            <w:noProof/>
            <w:webHidden/>
            <w:sz w:val="28"/>
            <w:szCs w:val="28"/>
          </w:rPr>
          <w:fldChar w:fldCharType="separate"/>
        </w:r>
        <w:r w:rsidRPr="00065706">
          <w:rPr>
            <w:noProof/>
            <w:webHidden/>
            <w:sz w:val="28"/>
            <w:szCs w:val="28"/>
          </w:rPr>
          <w:t>9</w:t>
        </w:r>
        <w:r w:rsidRPr="00065706">
          <w:rPr>
            <w:noProof/>
            <w:webHidden/>
            <w:sz w:val="28"/>
            <w:szCs w:val="28"/>
          </w:rPr>
          <w:fldChar w:fldCharType="end"/>
        </w:r>
      </w:hyperlink>
    </w:p>
    <w:p w14:paraId="4D626B89" w14:textId="386C396F" w:rsidR="00065706" w:rsidRPr="00065706" w:rsidRDefault="00065706" w:rsidP="00065706">
      <w:pPr>
        <w:pStyle w:val="TOC1"/>
        <w:tabs>
          <w:tab w:val="right" w:leader="dot" w:pos="9062"/>
        </w:tabs>
        <w:spacing w:after="0" w:line="360" w:lineRule="auto"/>
        <w:jc w:val="both"/>
        <w:rPr>
          <w:rFonts w:asciiTheme="minorHAnsi" w:eastAsiaTheme="minorEastAsia" w:hAnsiTheme="minorHAnsi" w:cstheme="minorBidi"/>
          <w:noProof/>
          <w:sz w:val="28"/>
          <w:szCs w:val="28"/>
        </w:rPr>
      </w:pPr>
      <w:hyperlink w:anchor="_Toc210894659" w:history="1">
        <w:r w:rsidRPr="00065706">
          <w:rPr>
            <w:rStyle w:val="Hyperlink"/>
            <w:noProof/>
            <w:sz w:val="28"/>
            <w:szCs w:val="28"/>
          </w:rPr>
          <w:t>1.2.4. Nguồn lực của địa phương, cơ sở vật chất</w:t>
        </w:r>
        <w:r w:rsidRPr="00065706">
          <w:rPr>
            <w:noProof/>
            <w:webHidden/>
            <w:sz w:val="28"/>
            <w:szCs w:val="28"/>
          </w:rPr>
          <w:tab/>
        </w:r>
        <w:r w:rsidRPr="00065706">
          <w:rPr>
            <w:noProof/>
            <w:webHidden/>
            <w:sz w:val="28"/>
            <w:szCs w:val="28"/>
          </w:rPr>
          <w:fldChar w:fldCharType="begin"/>
        </w:r>
        <w:r w:rsidRPr="00065706">
          <w:rPr>
            <w:noProof/>
            <w:webHidden/>
            <w:sz w:val="28"/>
            <w:szCs w:val="28"/>
          </w:rPr>
          <w:instrText xml:space="preserve"> PAGEREF _Toc210894659 \h </w:instrText>
        </w:r>
        <w:r w:rsidRPr="00065706">
          <w:rPr>
            <w:noProof/>
            <w:webHidden/>
            <w:sz w:val="28"/>
            <w:szCs w:val="28"/>
          </w:rPr>
        </w:r>
        <w:r w:rsidRPr="00065706">
          <w:rPr>
            <w:noProof/>
            <w:webHidden/>
            <w:sz w:val="28"/>
            <w:szCs w:val="28"/>
          </w:rPr>
          <w:fldChar w:fldCharType="separate"/>
        </w:r>
        <w:r w:rsidRPr="00065706">
          <w:rPr>
            <w:noProof/>
            <w:webHidden/>
            <w:sz w:val="28"/>
            <w:szCs w:val="28"/>
          </w:rPr>
          <w:t>9</w:t>
        </w:r>
        <w:r w:rsidRPr="00065706">
          <w:rPr>
            <w:noProof/>
            <w:webHidden/>
            <w:sz w:val="28"/>
            <w:szCs w:val="28"/>
          </w:rPr>
          <w:fldChar w:fldCharType="end"/>
        </w:r>
      </w:hyperlink>
    </w:p>
    <w:p w14:paraId="53C43B23" w14:textId="72527864" w:rsidR="00065706" w:rsidRPr="00065706" w:rsidRDefault="00065706" w:rsidP="00065706">
      <w:pPr>
        <w:pStyle w:val="TOC1"/>
        <w:tabs>
          <w:tab w:val="right" w:leader="dot" w:pos="9062"/>
        </w:tabs>
        <w:spacing w:after="0" w:line="360" w:lineRule="auto"/>
        <w:jc w:val="both"/>
        <w:rPr>
          <w:rFonts w:asciiTheme="minorHAnsi" w:eastAsiaTheme="minorEastAsia" w:hAnsiTheme="minorHAnsi" w:cstheme="minorBidi"/>
          <w:noProof/>
          <w:sz w:val="28"/>
          <w:szCs w:val="28"/>
        </w:rPr>
      </w:pPr>
      <w:hyperlink w:anchor="_Toc210894660" w:history="1">
        <w:r w:rsidRPr="00065706">
          <w:rPr>
            <w:rStyle w:val="Hyperlink"/>
            <w:noProof/>
            <w:sz w:val="28"/>
            <w:szCs w:val="28"/>
          </w:rPr>
          <w:t>Tiểu kết Chương 1</w:t>
        </w:r>
        <w:r w:rsidRPr="00065706">
          <w:rPr>
            <w:noProof/>
            <w:webHidden/>
            <w:sz w:val="28"/>
            <w:szCs w:val="28"/>
          </w:rPr>
          <w:tab/>
        </w:r>
        <w:r w:rsidRPr="00065706">
          <w:rPr>
            <w:noProof/>
            <w:webHidden/>
            <w:sz w:val="28"/>
            <w:szCs w:val="28"/>
          </w:rPr>
          <w:fldChar w:fldCharType="begin"/>
        </w:r>
        <w:r w:rsidRPr="00065706">
          <w:rPr>
            <w:noProof/>
            <w:webHidden/>
            <w:sz w:val="28"/>
            <w:szCs w:val="28"/>
          </w:rPr>
          <w:instrText xml:space="preserve"> PAGEREF _Toc210894660 \h </w:instrText>
        </w:r>
        <w:r w:rsidRPr="00065706">
          <w:rPr>
            <w:noProof/>
            <w:webHidden/>
            <w:sz w:val="28"/>
            <w:szCs w:val="28"/>
          </w:rPr>
        </w:r>
        <w:r w:rsidRPr="00065706">
          <w:rPr>
            <w:noProof/>
            <w:webHidden/>
            <w:sz w:val="28"/>
            <w:szCs w:val="28"/>
          </w:rPr>
          <w:fldChar w:fldCharType="separate"/>
        </w:r>
        <w:r w:rsidRPr="00065706">
          <w:rPr>
            <w:noProof/>
            <w:webHidden/>
            <w:sz w:val="28"/>
            <w:szCs w:val="28"/>
          </w:rPr>
          <w:t>10</w:t>
        </w:r>
        <w:r w:rsidRPr="00065706">
          <w:rPr>
            <w:noProof/>
            <w:webHidden/>
            <w:sz w:val="28"/>
            <w:szCs w:val="28"/>
          </w:rPr>
          <w:fldChar w:fldCharType="end"/>
        </w:r>
      </w:hyperlink>
    </w:p>
    <w:p w14:paraId="4CEE4157" w14:textId="059DF170" w:rsidR="00065706" w:rsidRPr="00B80EA5" w:rsidRDefault="00065706" w:rsidP="00065706">
      <w:pPr>
        <w:pStyle w:val="TOC1"/>
        <w:tabs>
          <w:tab w:val="right" w:leader="dot" w:pos="9062"/>
        </w:tabs>
        <w:spacing w:after="0" w:line="360" w:lineRule="auto"/>
        <w:jc w:val="both"/>
        <w:rPr>
          <w:rFonts w:asciiTheme="minorHAnsi" w:eastAsiaTheme="minorEastAsia" w:hAnsiTheme="minorHAnsi" w:cstheme="minorBidi"/>
          <w:b/>
          <w:noProof/>
          <w:sz w:val="28"/>
          <w:szCs w:val="28"/>
        </w:rPr>
      </w:pPr>
      <w:hyperlink w:anchor="_Toc210894661" w:history="1">
        <w:r w:rsidRPr="00B80EA5">
          <w:rPr>
            <w:rStyle w:val="Hyperlink"/>
            <w:b/>
            <w:noProof/>
            <w:sz w:val="28"/>
            <w:szCs w:val="28"/>
            <w:u w:val="none"/>
          </w:rPr>
          <w:t>CHƯƠNG 2</w:t>
        </w:r>
        <w:r w:rsidR="00B80EA5" w:rsidRPr="00B80EA5">
          <w:rPr>
            <w:b/>
            <w:noProof/>
            <w:webHidden/>
            <w:sz w:val="28"/>
            <w:szCs w:val="28"/>
          </w:rPr>
          <w:t>.</w:t>
        </w:r>
      </w:hyperlink>
      <w:r w:rsidR="00B80EA5" w:rsidRPr="00B80EA5">
        <w:rPr>
          <w:rStyle w:val="Hyperlink"/>
          <w:b/>
          <w:noProof/>
          <w:sz w:val="28"/>
          <w:szCs w:val="28"/>
          <w:u w:val="none"/>
        </w:rPr>
        <w:t xml:space="preserve"> </w:t>
      </w:r>
      <w:hyperlink w:anchor="_Toc210894662" w:history="1">
        <w:r w:rsidRPr="00B80EA5">
          <w:rPr>
            <w:rStyle w:val="Hyperlink"/>
            <w:b/>
            <w:noProof/>
            <w:sz w:val="28"/>
            <w:szCs w:val="28"/>
          </w:rPr>
          <w:t>THỰC TRẠNG PHÁP LUẬT VÀ THỰC TIỄN THỰC HIỆN PHÁP LUẬT VỀ ĐIỀU KIỆN KINH DOANH DẠY MÔN YOGA TẠI TỈNH ĐẮK LẮK</w:t>
        </w:r>
        <w:r w:rsidRPr="00B80EA5">
          <w:rPr>
            <w:b/>
            <w:noProof/>
            <w:webHidden/>
            <w:sz w:val="28"/>
            <w:szCs w:val="28"/>
          </w:rPr>
          <w:tab/>
        </w:r>
        <w:r w:rsidRPr="00B80EA5">
          <w:rPr>
            <w:b/>
            <w:noProof/>
            <w:webHidden/>
            <w:sz w:val="28"/>
            <w:szCs w:val="28"/>
          </w:rPr>
          <w:fldChar w:fldCharType="begin"/>
        </w:r>
        <w:r w:rsidRPr="00B80EA5">
          <w:rPr>
            <w:b/>
            <w:noProof/>
            <w:webHidden/>
            <w:sz w:val="28"/>
            <w:szCs w:val="28"/>
          </w:rPr>
          <w:instrText xml:space="preserve"> PAGEREF _Toc210894662 \h </w:instrText>
        </w:r>
        <w:r w:rsidRPr="00B80EA5">
          <w:rPr>
            <w:b/>
            <w:noProof/>
            <w:webHidden/>
            <w:sz w:val="28"/>
            <w:szCs w:val="28"/>
          </w:rPr>
        </w:r>
        <w:r w:rsidRPr="00B80EA5">
          <w:rPr>
            <w:b/>
            <w:noProof/>
            <w:webHidden/>
            <w:sz w:val="28"/>
            <w:szCs w:val="28"/>
          </w:rPr>
          <w:fldChar w:fldCharType="separate"/>
        </w:r>
        <w:r w:rsidRPr="00B80EA5">
          <w:rPr>
            <w:b/>
            <w:noProof/>
            <w:webHidden/>
            <w:sz w:val="28"/>
            <w:szCs w:val="28"/>
          </w:rPr>
          <w:t>11</w:t>
        </w:r>
        <w:r w:rsidRPr="00B80EA5">
          <w:rPr>
            <w:b/>
            <w:noProof/>
            <w:webHidden/>
            <w:sz w:val="28"/>
            <w:szCs w:val="28"/>
          </w:rPr>
          <w:fldChar w:fldCharType="end"/>
        </w:r>
      </w:hyperlink>
    </w:p>
    <w:p w14:paraId="6B4D7FD8" w14:textId="718F3E6A" w:rsidR="00065706" w:rsidRPr="00B80EA5" w:rsidRDefault="00065706" w:rsidP="00065706">
      <w:pPr>
        <w:pStyle w:val="TOC1"/>
        <w:tabs>
          <w:tab w:val="right" w:leader="dot" w:pos="9062"/>
        </w:tabs>
        <w:spacing w:after="0" w:line="360" w:lineRule="auto"/>
        <w:jc w:val="both"/>
        <w:rPr>
          <w:rFonts w:asciiTheme="minorHAnsi" w:eastAsiaTheme="minorEastAsia" w:hAnsiTheme="minorHAnsi" w:cstheme="minorBidi"/>
          <w:b/>
          <w:noProof/>
          <w:sz w:val="28"/>
          <w:szCs w:val="28"/>
        </w:rPr>
      </w:pPr>
      <w:hyperlink w:anchor="_Toc210894663" w:history="1">
        <w:r w:rsidRPr="00B80EA5">
          <w:rPr>
            <w:rStyle w:val="Hyperlink"/>
            <w:b/>
            <w:noProof/>
            <w:sz w:val="28"/>
            <w:szCs w:val="28"/>
          </w:rPr>
          <w:t>2.1. Thực trạng các quy định pháp luật hiện hành về điều kiện kinh doanh dạy môn Yoga</w:t>
        </w:r>
        <w:r w:rsidRPr="00B80EA5">
          <w:rPr>
            <w:b/>
            <w:noProof/>
            <w:webHidden/>
            <w:sz w:val="28"/>
            <w:szCs w:val="28"/>
          </w:rPr>
          <w:tab/>
        </w:r>
        <w:r w:rsidRPr="00B80EA5">
          <w:rPr>
            <w:b/>
            <w:noProof/>
            <w:webHidden/>
            <w:sz w:val="28"/>
            <w:szCs w:val="28"/>
          </w:rPr>
          <w:fldChar w:fldCharType="begin"/>
        </w:r>
        <w:r w:rsidRPr="00B80EA5">
          <w:rPr>
            <w:b/>
            <w:noProof/>
            <w:webHidden/>
            <w:sz w:val="28"/>
            <w:szCs w:val="28"/>
          </w:rPr>
          <w:instrText xml:space="preserve"> PAGEREF _Toc210894663 \h </w:instrText>
        </w:r>
        <w:r w:rsidRPr="00B80EA5">
          <w:rPr>
            <w:b/>
            <w:noProof/>
            <w:webHidden/>
            <w:sz w:val="28"/>
            <w:szCs w:val="28"/>
          </w:rPr>
        </w:r>
        <w:r w:rsidRPr="00B80EA5">
          <w:rPr>
            <w:b/>
            <w:noProof/>
            <w:webHidden/>
            <w:sz w:val="28"/>
            <w:szCs w:val="28"/>
          </w:rPr>
          <w:fldChar w:fldCharType="separate"/>
        </w:r>
        <w:r w:rsidRPr="00B80EA5">
          <w:rPr>
            <w:b/>
            <w:noProof/>
            <w:webHidden/>
            <w:sz w:val="28"/>
            <w:szCs w:val="28"/>
          </w:rPr>
          <w:t>11</w:t>
        </w:r>
        <w:r w:rsidRPr="00B80EA5">
          <w:rPr>
            <w:b/>
            <w:noProof/>
            <w:webHidden/>
            <w:sz w:val="28"/>
            <w:szCs w:val="28"/>
          </w:rPr>
          <w:fldChar w:fldCharType="end"/>
        </w:r>
      </w:hyperlink>
    </w:p>
    <w:p w14:paraId="172E6820" w14:textId="5FA21274" w:rsidR="00065706" w:rsidRPr="00065706" w:rsidRDefault="00065706" w:rsidP="00065706">
      <w:pPr>
        <w:pStyle w:val="TOC1"/>
        <w:tabs>
          <w:tab w:val="right" w:leader="dot" w:pos="9062"/>
        </w:tabs>
        <w:spacing w:after="0" w:line="360" w:lineRule="auto"/>
        <w:jc w:val="both"/>
        <w:rPr>
          <w:rFonts w:asciiTheme="minorHAnsi" w:eastAsiaTheme="minorEastAsia" w:hAnsiTheme="minorHAnsi" w:cstheme="minorBidi"/>
          <w:noProof/>
          <w:sz w:val="28"/>
          <w:szCs w:val="28"/>
        </w:rPr>
      </w:pPr>
      <w:hyperlink w:anchor="_Toc210894664" w:history="1">
        <w:r w:rsidRPr="00065706">
          <w:rPr>
            <w:rStyle w:val="Hyperlink"/>
            <w:noProof/>
            <w:sz w:val="28"/>
            <w:szCs w:val="28"/>
          </w:rPr>
          <w:t>2.1.1. Quy định của pháp luật về điều kiện kinh doanh dạy môn Yoga</w:t>
        </w:r>
        <w:r w:rsidRPr="00065706">
          <w:rPr>
            <w:noProof/>
            <w:webHidden/>
            <w:sz w:val="28"/>
            <w:szCs w:val="28"/>
          </w:rPr>
          <w:tab/>
        </w:r>
        <w:r w:rsidRPr="00065706">
          <w:rPr>
            <w:noProof/>
            <w:webHidden/>
            <w:sz w:val="28"/>
            <w:szCs w:val="28"/>
          </w:rPr>
          <w:fldChar w:fldCharType="begin"/>
        </w:r>
        <w:r w:rsidRPr="00065706">
          <w:rPr>
            <w:noProof/>
            <w:webHidden/>
            <w:sz w:val="28"/>
            <w:szCs w:val="28"/>
          </w:rPr>
          <w:instrText xml:space="preserve"> PAGEREF _Toc210894664 \h </w:instrText>
        </w:r>
        <w:r w:rsidRPr="00065706">
          <w:rPr>
            <w:noProof/>
            <w:webHidden/>
            <w:sz w:val="28"/>
            <w:szCs w:val="28"/>
          </w:rPr>
        </w:r>
        <w:r w:rsidRPr="00065706">
          <w:rPr>
            <w:noProof/>
            <w:webHidden/>
            <w:sz w:val="28"/>
            <w:szCs w:val="28"/>
          </w:rPr>
          <w:fldChar w:fldCharType="separate"/>
        </w:r>
        <w:r w:rsidRPr="00065706">
          <w:rPr>
            <w:noProof/>
            <w:webHidden/>
            <w:sz w:val="28"/>
            <w:szCs w:val="28"/>
          </w:rPr>
          <w:t>11</w:t>
        </w:r>
        <w:r w:rsidRPr="00065706">
          <w:rPr>
            <w:noProof/>
            <w:webHidden/>
            <w:sz w:val="28"/>
            <w:szCs w:val="28"/>
          </w:rPr>
          <w:fldChar w:fldCharType="end"/>
        </w:r>
      </w:hyperlink>
    </w:p>
    <w:p w14:paraId="6A5D4167" w14:textId="23CA1BF7" w:rsidR="00065706" w:rsidRPr="00065706" w:rsidRDefault="00065706" w:rsidP="00065706">
      <w:pPr>
        <w:pStyle w:val="TOC1"/>
        <w:tabs>
          <w:tab w:val="right" w:leader="dot" w:pos="9062"/>
        </w:tabs>
        <w:spacing w:after="0" w:line="360" w:lineRule="auto"/>
        <w:jc w:val="both"/>
        <w:rPr>
          <w:rFonts w:asciiTheme="minorHAnsi" w:eastAsiaTheme="minorEastAsia" w:hAnsiTheme="minorHAnsi" w:cstheme="minorBidi"/>
          <w:noProof/>
          <w:sz w:val="28"/>
          <w:szCs w:val="28"/>
        </w:rPr>
      </w:pPr>
      <w:hyperlink w:anchor="_Toc210894665" w:history="1">
        <w:r w:rsidRPr="00B80EA5">
          <w:rPr>
            <w:rStyle w:val="Hyperlink"/>
            <w:noProof/>
            <w:spacing w:val="-6"/>
            <w:sz w:val="28"/>
            <w:szCs w:val="28"/>
          </w:rPr>
          <w:t>2.1.2. Đánh giá các quy định pháp luật về điều kiện kinh doanh dạy môn Yoga</w:t>
        </w:r>
        <w:r w:rsidRPr="00065706">
          <w:rPr>
            <w:noProof/>
            <w:webHidden/>
            <w:sz w:val="28"/>
            <w:szCs w:val="28"/>
          </w:rPr>
          <w:tab/>
        </w:r>
        <w:r w:rsidRPr="00065706">
          <w:rPr>
            <w:noProof/>
            <w:webHidden/>
            <w:sz w:val="28"/>
            <w:szCs w:val="28"/>
          </w:rPr>
          <w:fldChar w:fldCharType="begin"/>
        </w:r>
        <w:r w:rsidRPr="00065706">
          <w:rPr>
            <w:noProof/>
            <w:webHidden/>
            <w:sz w:val="28"/>
            <w:szCs w:val="28"/>
          </w:rPr>
          <w:instrText xml:space="preserve"> PAGEREF _Toc210894665 \h </w:instrText>
        </w:r>
        <w:r w:rsidRPr="00065706">
          <w:rPr>
            <w:noProof/>
            <w:webHidden/>
            <w:sz w:val="28"/>
            <w:szCs w:val="28"/>
          </w:rPr>
        </w:r>
        <w:r w:rsidRPr="00065706">
          <w:rPr>
            <w:noProof/>
            <w:webHidden/>
            <w:sz w:val="28"/>
            <w:szCs w:val="28"/>
          </w:rPr>
          <w:fldChar w:fldCharType="separate"/>
        </w:r>
        <w:r w:rsidRPr="00065706">
          <w:rPr>
            <w:noProof/>
            <w:webHidden/>
            <w:sz w:val="28"/>
            <w:szCs w:val="28"/>
          </w:rPr>
          <w:t>12</w:t>
        </w:r>
        <w:r w:rsidRPr="00065706">
          <w:rPr>
            <w:noProof/>
            <w:webHidden/>
            <w:sz w:val="28"/>
            <w:szCs w:val="28"/>
          </w:rPr>
          <w:fldChar w:fldCharType="end"/>
        </w:r>
      </w:hyperlink>
    </w:p>
    <w:p w14:paraId="16A30BF3" w14:textId="0B8E4C63" w:rsidR="00065706" w:rsidRPr="00065706" w:rsidRDefault="00065706" w:rsidP="00065706">
      <w:pPr>
        <w:pStyle w:val="TOC1"/>
        <w:tabs>
          <w:tab w:val="right" w:leader="dot" w:pos="9062"/>
        </w:tabs>
        <w:spacing w:after="0" w:line="360" w:lineRule="auto"/>
        <w:jc w:val="both"/>
        <w:rPr>
          <w:rFonts w:asciiTheme="minorHAnsi" w:eastAsiaTheme="minorEastAsia" w:hAnsiTheme="minorHAnsi" w:cstheme="minorBidi"/>
          <w:noProof/>
          <w:sz w:val="28"/>
          <w:szCs w:val="28"/>
        </w:rPr>
      </w:pPr>
      <w:hyperlink w:anchor="_Toc210894666" w:history="1">
        <w:r w:rsidRPr="00B80EA5">
          <w:rPr>
            <w:rStyle w:val="Hyperlink"/>
            <w:b/>
            <w:noProof/>
            <w:sz w:val="28"/>
            <w:szCs w:val="28"/>
          </w:rPr>
          <w:t>2.2. Thực tiễn thực hiện pháp luật về điều kiện kinh doanh dạy môn Yoga tại tỉnh Đắk Lắk</w:t>
        </w:r>
        <w:r w:rsidRPr="00B80EA5">
          <w:rPr>
            <w:b/>
            <w:noProof/>
            <w:webHidden/>
            <w:sz w:val="28"/>
            <w:szCs w:val="28"/>
          </w:rPr>
          <w:tab/>
        </w:r>
        <w:r w:rsidRPr="00B80EA5">
          <w:rPr>
            <w:b/>
            <w:noProof/>
            <w:webHidden/>
            <w:sz w:val="28"/>
            <w:szCs w:val="28"/>
          </w:rPr>
          <w:fldChar w:fldCharType="begin"/>
        </w:r>
        <w:r w:rsidRPr="00B80EA5">
          <w:rPr>
            <w:b/>
            <w:noProof/>
            <w:webHidden/>
            <w:sz w:val="28"/>
            <w:szCs w:val="28"/>
          </w:rPr>
          <w:instrText xml:space="preserve"> PAGEREF _Toc210894666 \h </w:instrText>
        </w:r>
        <w:r w:rsidRPr="00B80EA5">
          <w:rPr>
            <w:b/>
            <w:noProof/>
            <w:webHidden/>
            <w:sz w:val="28"/>
            <w:szCs w:val="28"/>
          </w:rPr>
        </w:r>
        <w:r w:rsidRPr="00B80EA5">
          <w:rPr>
            <w:b/>
            <w:noProof/>
            <w:webHidden/>
            <w:sz w:val="28"/>
            <w:szCs w:val="28"/>
          </w:rPr>
          <w:fldChar w:fldCharType="separate"/>
        </w:r>
        <w:r w:rsidRPr="00B80EA5">
          <w:rPr>
            <w:b/>
            <w:noProof/>
            <w:webHidden/>
            <w:sz w:val="28"/>
            <w:szCs w:val="28"/>
          </w:rPr>
          <w:t>13</w:t>
        </w:r>
        <w:r w:rsidRPr="00B80EA5">
          <w:rPr>
            <w:b/>
            <w:noProof/>
            <w:webHidden/>
            <w:sz w:val="28"/>
            <w:szCs w:val="28"/>
          </w:rPr>
          <w:fldChar w:fldCharType="end"/>
        </w:r>
      </w:hyperlink>
    </w:p>
    <w:p w14:paraId="080E229A" w14:textId="760FE805" w:rsidR="00065706" w:rsidRPr="00065706" w:rsidRDefault="00065706" w:rsidP="00065706">
      <w:pPr>
        <w:pStyle w:val="TOC1"/>
        <w:tabs>
          <w:tab w:val="right" w:leader="dot" w:pos="9062"/>
        </w:tabs>
        <w:spacing w:after="0" w:line="360" w:lineRule="auto"/>
        <w:jc w:val="both"/>
        <w:rPr>
          <w:rFonts w:asciiTheme="minorHAnsi" w:eastAsiaTheme="minorEastAsia" w:hAnsiTheme="minorHAnsi" w:cstheme="minorBidi"/>
          <w:noProof/>
          <w:sz w:val="28"/>
          <w:szCs w:val="28"/>
        </w:rPr>
      </w:pPr>
      <w:hyperlink w:anchor="_Toc210894667" w:history="1">
        <w:r w:rsidRPr="00065706">
          <w:rPr>
            <w:rStyle w:val="Hyperlink"/>
            <w:noProof/>
            <w:sz w:val="28"/>
            <w:szCs w:val="28"/>
          </w:rPr>
          <w:t>2.2.1. Kết quả đạt được trong thực tiễn thực hiện pháp luật về điều kiện kinh doanh dạy môn Yoga</w:t>
        </w:r>
        <w:r w:rsidRPr="00065706">
          <w:rPr>
            <w:noProof/>
            <w:webHidden/>
            <w:sz w:val="28"/>
            <w:szCs w:val="28"/>
          </w:rPr>
          <w:tab/>
        </w:r>
        <w:r w:rsidRPr="00065706">
          <w:rPr>
            <w:noProof/>
            <w:webHidden/>
            <w:sz w:val="28"/>
            <w:szCs w:val="28"/>
          </w:rPr>
          <w:fldChar w:fldCharType="begin"/>
        </w:r>
        <w:r w:rsidRPr="00065706">
          <w:rPr>
            <w:noProof/>
            <w:webHidden/>
            <w:sz w:val="28"/>
            <w:szCs w:val="28"/>
          </w:rPr>
          <w:instrText xml:space="preserve"> PAGEREF _Toc210894667 \h </w:instrText>
        </w:r>
        <w:r w:rsidRPr="00065706">
          <w:rPr>
            <w:noProof/>
            <w:webHidden/>
            <w:sz w:val="28"/>
            <w:szCs w:val="28"/>
          </w:rPr>
        </w:r>
        <w:r w:rsidRPr="00065706">
          <w:rPr>
            <w:noProof/>
            <w:webHidden/>
            <w:sz w:val="28"/>
            <w:szCs w:val="28"/>
          </w:rPr>
          <w:fldChar w:fldCharType="separate"/>
        </w:r>
        <w:r w:rsidRPr="00065706">
          <w:rPr>
            <w:noProof/>
            <w:webHidden/>
            <w:sz w:val="28"/>
            <w:szCs w:val="28"/>
          </w:rPr>
          <w:t>13</w:t>
        </w:r>
        <w:r w:rsidRPr="00065706">
          <w:rPr>
            <w:noProof/>
            <w:webHidden/>
            <w:sz w:val="28"/>
            <w:szCs w:val="28"/>
          </w:rPr>
          <w:fldChar w:fldCharType="end"/>
        </w:r>
      </w:hyperlink>
    </w:p>
    <w:p w14:paraId="21521FB3" w14:textId="53A0071A" w:rsidR="00065706" w:rsidRPr="00065706" w:rsidRDefault="00065706" w:rsidP="00065706">
      <w:pPr>
        <w:pStyle w:val="TOC1"/>
        <w:tabs>
          <w:tab w:val="right" w:leader="dot" w:pos="9062"/>
        </w:tabs>
        <w:spacing w:after="0" w:line="360" w:lineRule="auto"/>
        <w:jc w:val="both"/>
        <w:rPr>
          <w:rFonts w:asciiTheme="minorHAnsi" w:eastAsiaTheme="minorEastAsia" w:hAnsiTheme="minorHAnsi" w:cstheme="minorBidi"/>
          <w:noProof/>
          <w:sz w:val="28"/>
          <w:szCs w:val="28"/>
        </w:rPr>
      </w:pPr>
      <w:hyperlink w:anchor="_Toc210894668" w:history="1">
        <w:r w:rsidRPr="00065706">
          <w:rPr>
            <w:rStyle w:val="Hyperlink"/>
            <w:noProof/>
            <w:sz w:val="28"/>
            <w:szCs w:val="28"/>
          </w:rPr>
          <w:t>2.2.2. Những vướng mắc, bất cập trong thực tiễn thực hiện pháp luật về điều kiện kinh doanh dạy môn Yoga</w:t>
        </w:r>
        <w:r w:rsidRPr="00065706">
          <w:rPr>
            <w:noProof/>
            <w:webHidden/>
            <w:sz w:val="28"/>
            <w:szCs w:val="28"/>
          </w:rPr>
          <w:tab/>
        </w:r>
        <w:r w:rsidRPr="00065706">
          <w:rPr>
            <w:noProof/>
            <w:webHidden/>
            <w:sz w:val="28"/>
            <w:szCs w:val="28"/>
          </w:rPr>
          <w:fldChar w:fldCharType="begin"/>
        </w:r>
        <w:r w:rsidRPr="00065706">
          <w:rPr>
            <w:noProof/>
            <w:webHidden/>
            <w:sz w:val="28"/>
            <w:szCs w:val="28"/>
          </w:rPr>
          <w:instrText xml:space="preserve"> PAGEREF _Toc210894668 \h </w:instrText>
        </w:r>
        <w:r w:rsidRPr="00065706">
          <w:rPr>
            <w:noProof/>
            <w:webHidden/>
            <w:sz w:val="28"/>
            <w:szCs w:val="28"/>
          </w:rPr>
        </w:r>
        <w:r w:rsidRPr="00065706">
          <w:rPr>
            <w:noProof/>
            <w:webHidden/>
            <w:sz w:val="28"/>
            <w:szCs w:val="28"/>
          </w:rPr>
          <w:fldChar w:fldCharType="separate"/>
        </w:r>
        <w:r w:rsidRPr="00065706">
          <w:rPr>
            <w:noProof/>
            <w:webHidden/>
            <w:sz w:val="28"/>
            <w:szCs w:val="28"/>
          </w:rPr>
          <w:t>13</w:t>
        </w:r>
        <w:r w:rsidRPr="00065706">
          <w:rPr>
            <w:noProof/>
            <w:webHidden/>
            <w:sz w:val="28"/>
            <w:szCs w:val="28"/>
          </w:rPr>
          <w:fldChar w:fldCharType="end"/>
        </w:r>
      </w:hyperlink>
    </w:p>
    <w:p w14:paraId="6696E0E1" w14:textId="1EF633A2" w:rsidR="00065706" w:rsidRPr="00065706" w:rsidRDefault="00065706" w:rsidP="00065706">
      <w:pPr>
        <w:pStyle w:val="TOC1"/>
        <w:tabs>
          <w:tab w:val="right" w:leader="dot" w:pos="9062"/>
        </w:tabs>
        <w:spacing w:after="0" w:line="360" w:lineRule="auto"/>
        <w:jc w:val="both"/>
        <w:rPr>
          <w:rFonts w:asciiTheme="minorHAnsi" w:eastAsiaTheme="minorEastAsia" w:hAnsiTheme="minorHAnsi" w:cstheme="minorBidi"/>
          <w:noProof/>
          <w:sz w:val="28"/>
          <w:szCs w:val="28"/>
        </w:rPr>
      </w:pPr>
      <w:hyperlink w:anchor="_Toc210894669" w:history="1">
        <w:r w:rsidRPr="00065706">
          <w:rPr>
            <w:rStyle w:val="Hyperlink"/>
            <w:noProof/>
            <w:sz w:val="28"/>
            <w:szCs w:val="28"/>
          </w:rPr>
          <w:t>2.2.3. Nguyên nhân của những vướng mắc</w:t>
        </w:r>
        <w:r w:rsidRPr="00065706">
          <w:rPr>
            <w:noProof/>
            <w:webHidden/>
            <w:sz w:val="28"/>
            <w:szCs w:val="28"/>
          </w:rPr>
          <w:tab/>
        </w:r>
        <w:r w:rsidRPr="00065706">
          <w:rPr>
            <w:noProof/>
            <w:webHidden/>
            <w:sz w:val="28"/>
            <w:szCs w:val="28"/>
          </w:rPr>
          <w:fldChar w:fldCharType="begin"/>
        </w:r>
        <w:r w:rsidRPr="00065706">
          <w:rPr>
            <w:noProof/>
            <w:webHidden/>
            <w:sz w:val="28"/>
            <w:szCs w:val="28"/>
          </w:rPr>
          <w:instrText xml:space="preserve"> PAGEREF _Toc210894669 \h </w:instrText>
        </w:r>
        <w:r w:rsidRPr="00065706">
          <w:rPr>
            <w:noProof/>
            <w:webHidden/>
            <w:sz w:val="28"/>
            <w:szCs w:val="28"/>
          </w:rPr>
        </w:r>
        <w:r w:rsidRPr="00065706">
          <w:rPr>
            <w:noProof/>
            <w:webHidden/>
            <w:sz w:val="28"/>
            <w:szCs w:val="28"/>
          </w:rPr>
          <w:fldChar w:fldCharType="separate"/>
        </w:r>
        <w:r w:rsidRPr="00065706">
          <w:rPr>
            <w:noProof/>
            <w:webHidden/>
            <w:sz w:val="28"/>
            <w:szCs w:val="28"/>
          </w:rPr>
          <w:t>14</w:t>
        </w:r>
        <w:r w:rsidRPr="00065706">
          <w:rPr>
            <w:noProof/>
            <w:webHidden/>
            <w:sz w:val="28"/>
            <w:szCs w:val="28"/>
          </w:rPr>
          <w:fldChar w:fldCharType="end"/>
        </w:r>
      </w:hyperlink>
    </w:p>
    <w:p w14:paraId="453E032F" w14:textId="3FA2AC89" w:rsidR="00065706" w:rsidRPr="00065706" w:rsidRDefault="00065706" w:rsidP="00065706">
      <w:pPr>
        <w:pStyle w:val="TOC1"/>
        <w:tabs>
          <w:tab w:val="right" w:leader="dot" w:pos="9062"/>
        </w:tabs>
        <w:spacing w:after="0" w:line="360" w:lineRule="auto"/>
        <w:jc w:val="both"/>
        <w:rPr>
          <w:rFonts w:asciiTheme="minorHAnsi" w:eastAsiaTheme="minorEastAsia" w:hAnsiTheme="minorHAnsi" w:cstheme="minorBidi"/>
          <w:noProof/>
          <w:sz w:val="28"/>
          <w:szCs w:val="28"/>
        </w:rPr>
      </w:pPr>
      <w:hyperlink w:anchor="_Toc210894670" w:history="1">
        <w:r w:rsidRPr="00065706">
          <w:rPr>
            <w:rStyle w:val="Hyperlink"/>
            <w:noProof/>
            <w:sz w:val="28"/>
            <w:szCs w:val="28"/>
          </w:rPr>
          <w:t>Tiểu kết Chương 2</w:t>
        </w:r>
        <w:r w:rsidRPr="00065706">
          <w:rPr>
            <w:noProof/>
            <w:webHidden/>
            <w:sz w:val="28"/>
            <w:szCs w:val="28"/>
          </w:rPr>
          <w:tab/>
        </w:r>
        <w:r w:rsidRPr="00065706">
          <w:rPr>
            <w:noProof/>
            <w:webHidden/>
            <w:sz w:val="28"/>
            <w:szCs w:val="28"/>
          </w:rPr>
          <w:fldChar w:fldCharType="begin"/>
        </w:r>
        <w:r w:rsidRPr="00065706">
          <w:rPr>
            <w:noProof/>
            <w:webHidden/>
            <w:sz w:val="28"/>
            <w:szCs w:val="28"/>
          </w:rPr>
          <w:instrText xml:space="preserve"> PAGEREF _Toc210894670 \h </w:instrText>
        </w:r>
        <w:r w:rsidRPr="00065706">
          <w:rPr>
            <w:noProof/>
            <w:webHidden/>
            <w:sz w:val="28"/>
            <w:szCs w:val="28"/>
          </w:rPr>
        </w:r>
        <w:r w:rsidRPr="00065706">
          <w:rPr>
            <w:noProof/>
            <w:webHidden/>
            <w:sz w:val="28"/>
            <w:szCs w:val="28"/>
          </w:rPr>
          <w:fldChar w:fldCharType="separate"/>
        </w:r>
        <w:r w:rsidRPr="00065706">
          <w:rPr>
            <w:noProof/>
            <w:webHidden/>
            <w:sz w:val="28"/>
            <w:szCs w:val="28"/>
          </w:rPr>
          <w:t>14</w:t>
        </w:r>
        <w:r w:rsidRPr="00065706">
          <w:rPr>
            <w:noProof/>
            <w:webHidden/>
            <w:sz w:val="28"/>
            <w:szCs w:val="28"/>
          </w:rPr>
          <w:fldChar w:fldCharType="end"/>
        </w:r>
      </w:hyperlink>
    </w:p>
    <w:p w14:paraId="29283325" w14:textId="2EC30B7F" w:rsidR="00065706" w:rsidRPr="00B80EA5" w:rsidRDefault="00065706" w:rsidP="00065706">
      <w:pPr>
        <w:pStyle w:val="TOC1"/>
        <w:tabs>
          <w:tab w:val="right" w:leader="dot" w:pos="9062"/>
        </w:tabs>
        <w:spacing w:after="0" w:line="360" w:lineRule="auto"/>
        <w:jc w:val="both"/>
        <w:rPr>
          <w:rFonts w:asciiTheme="minorHAnsi" w:eastAsiaTheme="minorEastAsia" w:hAnsiTheme="minorHAnsi" w:cstheme="minorBidi"/>
          <w:b/>
          <w:noProof/>
          <w:sz w:val="28"/>
          <w:szCs w:val="28"/>
        </w:rPr>
      </w:pPr>
      <w:hyperlink w:anchor="_Toc210894671" w:history="1">
        <w:r w:rsidRPr="00B80EA5">
          <w:rPr>
            <w:rStyle w:val="Hyperlink"/>
            <w:b/>
            <w:noProof/>
            <w:sz w:val="28"/>
            <w:szCs w:val="28"/>
            <w:u w:val="none"/>
          </w:rPr>
          <w:t>CHƯƠNG 3</w:t>
        </w:r>
        <w:r w:rsidR="00B80EA5" w:rsidRPr="00B80EA5">
          <w:rPr>
            <w:b/>
            <w:noProof/>
            <w:webHidden/>
            <w:sz w:val="28"/>
            <w:szCs w:val="28"/>
          </w:rPr>
          <w:t>.</w:t>
        </w:r>
      </w:hyperlink>
      <w:r w:rsidR="00B80EA5" w:rsidRPr="00B80EA5">
        <w:rPr>
          <w:rStyle w:val="Hyperlink"/>
          <w:b/>
          <w:noProof/>
          <w:sz w:val="28"/>
          <w:szCs w:val="28"/>
          <w:u w:val="none"/>
        </w:rPr>
        <w:t xml:space="preserve"> </w:t>
      </w:r>
      <w:hyperlink w:anchor="_Toc210894672" w:history="1">
        <w:r w:rsidRPr="00B80EA5">
          <w:rPr>
            <w:rStyle w:val="Hyperlink"/>
            <w:b/>
            <w:noProof/>
            <w:sz w:val="28"/>
            <w:szCs w:val="28"/>
          </w:rPr>
          <w:t>GIẢI PHÁP HOÀN THIỆN PHÁP LUẬT VÀ NÂNG CAO HIỆU QUẢ THỰC HIỆN PHÁP LUẬT VỀ ĐIỀU KIỆN KINH DOANH</w:t>
        </w:r>
      </w:hyperlink>
      <w:r w:rsidR="00B80EA5" w:rsidRPr="00B80EA5">
        <w:rPr>
          <w:rStyle w:val="Hyperlink"/>
          <w:b/>
          <w:noProof/>
          <w:sz w:val="28"/>
          <w:szCs w:val="28"/>
        </w:rPr>
        <w:t xml:space="preserve"> </w:t>
      </w:r>
      <w:hyperlink w:anchor="_Toc210894673" w:history="1">
        <w:r w:rsidRPr="00B80EA5">
          <w:rPr>
            <w:rStyle w:val="Hyperlink"/>
            <w:b/>
            <w:noProof/>
            <w:sz w:val="28"/>
            <w:szCs w:val="28"/>
          </w:rPr>
          <w:t>DẠY MÔN YOGA</w:t>
        </w:r>
        <w:r w:rsidRPr="00B80EA5">
          <w:rPr>
            <w:b/>
            <w:noProof/>
            <w:webHidden/>
            <w:sz w:val="28"/>
            <w:szCs w:val="28"/>
          </w:rPr>
          <w:tab/>
        </w:r>
        <w:r w:rsidRPr="00B80EA5">
          <w:rPr>
            <w:b/>
            <w:noProof/>
            <w:webHidden/>
            <w:sz w:val="28"/>
            <w:szCs w:val="28"/>
          </w:rPr>
          <w:fldChar w:fldCharType="begin"/>
        </w:r>
        <w:r w:rsidRPr="00B80EA5">
          <w:rPr>
            <w:b/>
            <w:noProof/>
            <w:webHidden/>
            <w:sz w:val="28"/>
            <w:szCs w:val="28"/>
          </w:rPr>
          <w:instrText xml:space="preserve"> PAGEREF _Toc210894673 \h </w:instrText>
        </w:r>
        <w:r w:rsidRPr="00B80EA5">
          <w:rPr>
            <w:b/>
            <w:noProof/>
            <w:webHidden/>
            <w:sz w:val="28"/>
            <w:szCs w:val="28"/>
          </w:rPr>
        </w:r>
        <w:r w:rsidRPr="00B80EA5">
          <w:rPr>
            <w:b/>
            <w:noProof/>
            <w:webHidden/>
            <w:sz w:val="28"/>
            <w:szCs w:val="28"/>
          </w:rPr>
          <w:fldChar w:fldCharType="separate"/>
        </w:r>
        <w:r w:rsidRPr="00B80EA5">
          <w:rPr>
            <w:b/>
            <w:noProof/>
            <w:webHidden/>
            <w:sz w:val="28"/>
            <w:szCs w:val="28"/>
          </w:rPr>
          <w:t>15</w:t>
        </w:r>
        <w:r w:rsidRPr="00B80EA5">
          <w:rPr>
            <w:b/>
            <w:noProof/>
            <w:webHidden/>
            <w:sz w:val="28"/>
            <w:szCs w:val="28"/>
          </w:rPr>
          <w:fldChar w:fldCharType="end"/>
        </w:r>
      </w:hyperlink>
    </w:p>
    <w:p w14:paraId="063EC83E" w14:textId="181B44A3" w:rsidR="00065706" w:rsidRPr="00B80EA5" w:rsidRDefault="00065706" w:rsidP="00065706">
      <w:pPr>
        <w:pStyle w:val="TOC1"/>
        <w:tabs>
          <w:tab w:val="right" w:leader="dot" w:pos="9062"/>
        </w:tabs>
        <w:spacing w:after="0" w:line="360" w:lineRule="auto"/>
        <w:jc w:val="both"/>
        <w:rPr>
          <w:rFonts w:asciiTheme="minorHAnsi" w:eastAsiaTheme="minorEastAsia" w:hAnsiTheme="minorHAnsi" w:cstheme="minorBidi"/>
          <w:b/>
          <w:noProof/>
          <w:sz w:val="28"/>
          <w:szCs w:val="28"/>
        </w:rPr>
      </w:pPr>
      <w:hyperlink w:anchor="_Toc210894674" w:history="1">
        <w:r w:rsidRPr="00B80EA5">
          <w:rPr>
            <w:rStyle w:val="Hyperlink"/>
            <w:rFonts w:ascii="Times New Roman Bold" w:hAnsi="Times New Roman Bold"/>
            <w:b/>
            <w:noProof/>
            <w:spacing w:val="-6"/>
            <w:sz w:val="28"/>
            <w:szCs w:val="28"/>
          </w:rPr>
          <w:t>3.1. Giải pháp hoàn thiện pháp luật về điều kiện kinh doanh dạy môn Yoga</w:t>
        </w:r>
        <w:r w:rsidRPr="00B80EA5">
          <w:rPr>
            <w:b/>
            <w:noProof/>
            <w:webHidden/>
            <w:sz w:val="28"/>
            <w:szCs w:val="28"/>
          </w:rPr>
          <w:tab/>
        </w:r>
        <w:r w:rsidRPr="00B80EA5">
          <w:rPr>
            <w:b/>
            <w:noProof/>
            <w:webHidden/>
            <w:sz w:val="28"/>
            <w:szCs w:val="28"/>
          </w:rPr>
          <w:fldChar w:fldCharType="begin"/>
        </w:r>
        <w:r w:rsidRPr="00B80EA5">
          <w:rPr>
            <w:b/>
            <w:noProof/>
            <w:webHidden/>
            <w:sz w:val="28"/>
            <w:szCs w:val="28"/>
          </w:rPr>
          <w:instrText xml:space="preserve"> PAGEREF _Toc210894674 \h </w:instrText>
        </w:r>
        <w:r w:rsidRPr="00B80EA5">
          <w:rPr>
            <w:b/>
            <w:noProof/>
            <w:webHidden/>
            <w:sz w:val="28"/>
            <w:szCs w:val="28"/>
          </w:rPr>
        </w:r>
        <w:r w:rsidRPr="00B80EA5">
          <w:rPr>
            <w:b/>
            <w:noProof/>
            <w:webHidden/>
            <w:sz w:val="28"/>
            <w:szCs w:val="28"/>
          </w:rPr>
          <w:fldChar w:fldCharType="separate"/>
        </w:r>
        <w:r w:rsidRPr="00B80EA5">
          <w:rPr>
            <w:b/>
            <w:noProof/>
            <w:webHidden/>
            <w:sz w:val="28"/>
            <w:szCs w:val="28"/>
          </w:rPr>
          <w:t>15</w:t>
        </w:r>
        <w:r w:rsidRPr="00B80EA5">
          <w:rPr>
            <w:b/>
            <w:noProof/>
            <w:webHidden/>
            <w:sz w:val="28"/>
            <w:szCs w:val="28"/>
          </w:rPr>
          <w:fldChar w:fldCharType="end"/>
        </w:r>
      </w:hyperlink>
    </w:p>
    <w:p w14:paraId="3194B609" w14:textId="23434A9C" w:rsidR="00065706" w:rsidRPr="00065706" w:rsidRDefault="00065706" w:rsidP="00065706">
      <w:pPr>
        <w:pStyle w:val="TOC1"/>
        <w:tabs>
          <w:tab w:val="right" w:leader="dot" w:pos="9062"/>
        </w:tabs>
        <w:spacing w:after="0" w:line="360" w:lineRule="auto"/>
        <w:jc w:val="both"/>
        <w:rPr>
          <w:rFonts w:asciiTheme="minorHAnsi" w:eastAsiaTheme="minorEastAsia" w:hAnsiTheme="minorHAnsi" w:cstheme="minorBidi"/>
          <w:noProof/>
          <w:sz w:val="28"/>
          <w:szCs w:val="28"/>
        </w:rPr>
      </w:pPr>
      <w:hyperlink w:anchor="_Toc210894675" w:history="1">
        <w:r w:rsidRPr="00065706">
          <w:rPr>
            <w:rStyle w:val="Hyperlink"/>
            <w:noProof/>
            <w:sz w:val="28"/>
            <w:szCs w:val="28"/>
          </w:rPr>
          <w:t>3.1.1. Giải pháp hoàn thiện pháp luật đối với chủ thể kinh doanh dịch vụ dạy môn Yoga</w:t>
        </w:r>
        <w:r w:rsidRPr="00065706">
          <w:rPr>
            <w:noProof/>
            <w:webHidden/>
            <w:sz w:val="28"/>
            <w:szCs w:val="28"/>
          </w:rPr>
          <w:tab/>
        </w:r>
        <w:r w:rsidRPr="00065706">
          <w:rPr>
            <w:noProof/>
            <w:webHidden/>
            <w:sz w:val="28"/>
            <w:szCs w:val="28"/>
          </w:rPr>
          <w:fldChar w:fldCharType="begin"/>
        </w:r>
        <w:r w:rsidRPr="00065706">
          <w:rPr>
            <w:noProof/>
            <w:webHidden/>
            <w:sz w:val="28"/>
            <w:szCs w:val="28"/>
          </w:rPr>
          <w:instrText xml:space="preserve"> PAGEREF _Toc210894675 \h </w:instrText>
        </w:r>
        <w:r w:rsidRPr="00065706">
          <w:rPr>
            <w:noProof/>
            <w:webHidden/>
            <w:sz w:val="28"/>
            <w:szCs w:val="28"/>
          </w:rPr>
        </w:r>
        <w:r w:rsidRPr="00065706">
          <w:rPr>
            <w:noProof/>
            <w:webHidden/>
            <w:sz w:val="28"/>
            <w:szCs w:val="28"/>
          </w:rPr>
          <w:fldChar w:fldCharType="separate"/>
        </w:r>
        <w:r w:rsidRPr="00065706">
          <w:rPr>
            <w:noProof/>
            <w:webHidden/>
            <w:sz w:val="28"/>
            <w:szCs w:val="28"/>
          </w:rPr>
          <w:t>15</w:t>
        </w:r>
        <w:r w:rsidRPr="00065706">
          <w:rPr>
            <w:noProof/>
            <w:webHidden/>
            <w:sz w:val="28"/>
            <w:szCs w:val="28"/>
          </w:rPr>
          <w:fldChar w:fldCharType="end"/>
        </w:r>
      </w:hyperlink>
    </w:p>
    <w:p w14:paraId="311843FF" w14:textId="570C5A1C" w:rsidR="00065706" w:rsidRPr="00065706" w:rsidRDefault="00065706" w:rsidP="00065706">
      <w:pPr>
        <w:pStyle w:val="TOC1"/>
        <w:tabs>
          <w:tab w:val="right" w:leader="dot" w:pos="9062"/>
        </w:tabs>
        <w:spacing w:after="0" w:line="360" w:lineRule="auto"/>
        <w:jc w:val="both"/>
        <w:rPr>
          <w:rFonts w:asciiTheme="minorHAnsi" w:eastAsiaTheme="minorEastAsia" w:hAnsiTheme="minorHAnsi" w:cstheme="minorBidi"/>
          <w:noProof/>
          <w:sz w:val="28"/>
          <w:szCs w:val="28"/>
        </w:rPr>
      </w:pPr>
      <w:hyperlink w:anchor="_Toc210894676" w:history="1">
        <w:r w:rsidRPr="00065706">
          <w:rPr>
            <w:rStyle w:val="Hyperlink"/>
            <w:noProof/>
            <w:sz w:val="28"/>
            <w:szCs w:val="28"/>
          </w:rPr>
          <w:t>3.1.2. Giải pháp hoàn thiện pháp luật về điều kiện đối với đội ngũ huấn luyện viên Yoga</w:t>
        </w:r>
        <w:r w:rsidRPr="00065706">
          <w:rPr>
            <w:noProof/>
            <w:webHidden/>
            <w:sz w:val="28"/>
            <w:szCs w:val="28"/>
          </w:rPr>
          <w:tab/>
        </w:r>
        <w:r w:rsidRPr="00065706">
          <w:rPr>
            <w:noProof/>
            <w:webHidden/>
            <w:sz w:val="28"/>
            <w:szCs w:val="28"/>
          </w:rPr>
          <w:fldChar w:fldCharType="begin"/>
        </w:r>
        <w:r w:rsidRPr="00065706">
          <w:rPr>
            <w:noProof/>
            <w:webHidden/>
            <w:sz w:val="28"/>
            <w:szCs w:val="28"/>
          </w:rPr>
          <w:instrText xml:space="preserve"> PAGEREF _Toc210894676 \h </w:instrText>
        </w:r>
        <w:r w:rsidRPr="00065706">
          <w:rPr>
            <w:noProof/>
            <w:webHidden/>
            <w:sz w:val="28"/>
            <w:szCs w:val="28"/>
          </w:rPr>
        </w:r>
        <w:r w:rsidRPr="00065706">
          <w:rPr>
            <w:noProof/>
            <w:webHidden/>
            <w:sz w:val="28"/>
            <w:szCs w:val="28"/>
          </w:rPr>
          <w:fldChar w:fldCharType="separate"/>
        </w:r>
        <w:r w:rsidRPr="00065706">
          <w:rPr>
            <w:noProof/>
            <w:webHidden/>
            <w:sz w:val="28"/>
            <w:szCs w:val="28"/>
          </w:rPr>
          <w:t>15</w:t>
        </w:r>
        <w:r w:rsidRPr="00065706">
          <w:rPr>
            <w:noProof/>
            <w:webHidden/>
            <w:sz w:val="28"/>
            <w:szCs w:val="28"/>
          </w:rPr>
          <w:fldChar w:fldCharType="end"/>
        </w:r>
      </w:hyperlink>
    </w:p>
    <w:p w14:paraId="0AF5677B" w14:textId="7CD5B0AE" w:rsidR="00065706" w:rsidRPr="00065706" w:rsidRDefault="00065706" w:rsidP="00065706">
      <w:pPr>
        <w:pStyle w:val="TOC1"/>
        <w:tabs>
          <w:tab w:val="right" w:leader="dot" w:pos="9062"/>
        </w:tabs>
        <w:spacing w:after="0" w:line="360" w:lineRule="auto"/>
        <w:jc w:val="both"/>
        <w:rPr>
          <w:rFonts w:asciiTheme="minorHAnsi" w:eastAsiaTheme="minorEastAsia" w:hAnsiTheme="minorHAnsi" w:cstheme="minorBidi"/>
          <w:noProof/>
          <w:sz w:val="28"/>
          <w:szCs w:val="28"/>
        </w:rPr>
      </w:pPr>
      <w:hyperlink w:anchor="_Toc210894677" w:history="1">
        <w:r w:rsidRPr="00065706">
          <w:rPr>
            <w:rStyle w:val="Hyperlink"/>
            <w:noProof/>
            <w:sz w:val="28"/>
            <w:szCs w:val="28"/>
          </w:rPr>
          <w:t>3.1.3. Giải pháp hoàn thiện pháp luật về điều kiện cơ sở vật chất, trang thiết bị trong hoạt động dạy môn Yoga</w:t>
        </w:r>
        <w:r w:rsidRPr="00065706">
          <w:rPr>
            <w:noProof/>
            <w:webHidden/>
            <w:sz w:val="28"/>
            <w:szCs w:val="28"/>
          </w:rPr>
          <w:tab/>
        </w:r>
        <w:r w:rsidRPr="00065706">
          <w:rPr>
            <w:noProof/>
            <w:webHidden/>
            <w:sz w:val="28"/>
            <w:szCs w:val="28"/>
          </w:rPr>
          <w:fldChar w:fldCharType="begin"/>
        </w:r>
        <w:r w:rsidRPr="00065706">
          <w:rPr>
            <w:noProof/>
            <w:webHidden/>
            <w:sz w:val="28"/>
            <w:szCs w:val="28"/>
          </w:rPr>
          <w:instrText xml:space="preserve"> PAGEREF _Toc210894677 \h </w:instrText>
        </w:r>
        <w:r w:rsidRPr="00065706">
          <w:rPr>
            <w:noProof/>
            <w:webHidden/>
            <w:sz w:val="28"/>
            <w:szCs w:val="28"/>
          </w:rPr>
        </w:r>
        <w:r w:rsidRPr="00065706">
          <w:rPr>
            <w:noProof/>
            <w:webHidden/>
            <w:sz w:val="28"/>
            <w:szCs w:val="28"/>
          </w:rPr>
          <w:fldChar w:fldCharType="separate"/>
        </w:r>
        <w:r w:rsidRPr="00065706">
          <w:rPr>
            <w:noProof/>
            <w:webHidden/>
            <w:sz w:val="28"/>
            <w:szCs w:val="28"/>
          </w:rPr>
          <w:t>15</w:t>
        </w:r>
        <w:r w:rsidRPr="00065706">
          <w:rPr>
            <w:noProof/>
            <w:webHidden/>
            <w:sz w:val="28"/>
            <w:szCs w:val="28"/>
          </w:rPr>
          <w:fldChar w:fldCharType="end"/>
        </w:r>
      </w:hyperlink>
    </w:p>
    <w:p w14:paraId="038F84FF" w14:textId="061743DB" w:rsidR="00065706" w:rsidRPr="00065706" w:rsidRDefault="00065706" w:rsidP="00065706">
      <w:pPr>
        <w:pStyle w:val="TOC1"/>
        <w:tabs>
          <w:tab w:val="right" w:leader="dot" w:pos="9062"/>
        </w:tabs>
        <w:spacing w:after="0" w:line="360" w:lineRule="auto"/>
        <w:jc w:val="both"/>
        <w:rPr>
          <w:rFonts w:asciiTheme="minorHAnsi" w:eastAsiaTheme="minorEastAsia" w:hAnsiTheme="minorHAnsi" w:cstheme="minorBidi"/>
          <w:noProof/>
          <w:sz w:val="28"/>
          <w:szCs w:val="28"/>
        </w:rPr>
      </w:pPr>
      <w:hyperlink w:anchor="_Toc210894678" w:history="1">
        <w:r w:rsidRPr="00065706">
          <w:rPr>
            <w:rStyle w:val="Hyperlink"/>
            <w:noProof/>
            <w:sz w:val="28"/>
            <w:szCs w:val="28"/>
          </w:rPr>
          <w:t>3.1.4. Giải pháp hoàn thiện pháp luật về nghĩa vụ và trách nhiệm pháp lý của cơ sở kinh doanh dịch vụ dạy Yoga</w:t>
        </w:r>
        <w:r w:rsidRPr="00065706">
          <w:rPr>
            <w:noProof/>
            <w:webHidden/>
            <w:sz w:val="28"/>
            <w:szCs w:val="28"/>
          </w:rPr>
          <w:tab/>
        </w:r>
        <w:r w:rsidRPr="00065706">
          <w:rPr>
            <w:noProof/>
            <w:webHidden/>
            <w:sz w:val="28"/>
            <w:szCs w:val="28"/>
          </w:rPr>
          <w:fldChar w:fldCharType="begin"/>
        </w:r>
        <w:r w:rsidRPr="00065706">
          <w:rPr>
            <w:noProof/>
            <w:webHidden/>
            <w:sz w:val="28"/>
            <w:szCs w:val="28"/>
          </w:rPr>
          <w:instrText xml:space="preserve"> PAGEREF _Toc210894678 \h </w:instrText>
        </w:r>
        <w:r w:rsidRPr="00065706">
          <w:rPr>
            <w:noProof/>
            <w:webHidden/>
            <w:sz w:val="28"/>
            <w:szCs w:val="28"/>
          </w:rPr>
        </w:r>
        <w:r w:rsidRPr="00065706">
          <w:rPr>
            <w:noProof/>
            <w:webHidden/>
            <w:sz w:val="28"/>
            <w:szCs w:val="28"/>
          </w:rPr>
          <w:fldChar w:fldCharType="separate"/>
        </w:r>
        <w:r w:rsidRPr="00065706">
          <w:rPr>
            <w:noProof/>
            <w:webHidden/>
            <w:sz w:val="28"/>
            <w:szCs w:val="28"/>
          </w:rPr>
          <w:t>16</w:t>
        </w:r>
        <w:r w:rsidRPr="00065706">
          <w:rPr>
            <w:noProof/>
            <w:webHidden/>
            <w:sz w:val="28"/>
            <w:szCs w:val="28"/>
          </w:rPr>
          <w:fldChar w:fldCharType="end"/>
        </w:r>
      </w:hyperlink>
    </w:p>
    <w:p w14:paraId="33EDDDAA" w14:textId="71E1B0F5" w:rsidR="00065706" w:rsidRPr="00065706" w:rsidRDefault="00065706" w:rsidP="00065706">
      <w:pPr>
        <w:pStyle w:val="TOC1"/>
        <w:tabs>
          <w:tab w:val="right" w:leader="dot" w:pos="9062"/>
        </w:tabs>
        <w:spacing w:after="0" w:line="360" w:lineRule="auto"/>
        <w:jc w:val="both"/>
        <w:rPr>
          <w:rFonts w:asciiTheme="minorHAnsi" w:eastAsiaTheme="minorEastAsia" w:hAnsiTheme="minorHAnsi" w:cstheme="minorBidi"/>
          <w:noProof/>
          <w:sz w:val="28"/>
          <w:szCs w:val="28"/>
        </w:rPr>
      </w:pPr>
      <w:hyperlink w:anchor="_Toc210894679" w:history="1">
        <w:r w:rsidRPr="00B80EA5">
          <w:rPr>
            <w:rStyle w:val="Hyperlink"/>
            <w:b/>
            <w:noProof/>
            <w:sz w:val="28"/>
            <w:szCs w:val="28"/>
          </w:rPr>
          <w:t>3.2. Giải pháp nâng cao hiệu quả thực hiện pháp luật về điều kiện kinh doanh dạy môn Yoga</w:t>
        </w:r>
        <w:r w:rsidRPr="00B80EA5">
          <w:rPr>
            <w:b/>
            <w:noProof/>
            <w:webHidden/>
            <w:sz w:val="28"/>
            <w:szCs w:val="28"/>
          </w:rPr>
          <w:tab/>
        </w:r>
        <w:r w:rsidRPr="00B80EA5">
          <w:rPr>
            <w:b/>
            <w:noProof/>
            <w:webHidden/>
            <w:sz w:val="28"/>
            <w:szCs w:val="28"/>
          </w:rPr>
          <w:fldChar w:fldCharType="begin"/>
        </w:r>
        <w:r w:rsidRPr="00B80EA5">
          <w:rPr>
            <w:b/>
            <w:noProof/>
            <w:webHidden/>
            <w:sz w:val="28"/>
            <w:szCs w:val="28"/>
          </w:rPr>
          <w:instrText xml:space="preserve"> PAGEREF _Toc210894679 \h </w:instrText>
        </w:r>
        <w:r w:rsidRPr="00B80EA5">
          <w:rPr>
            <w:b/>
            <w:noProof/>
            <w:webHidden/>
            <w:sz w:val="28"/>
            <w:szCs w:val="28"/>
          </w:rPr>
        </w:r>
        <w:r w:rsidRPr="00B80EA5">
          <w:rPr>
            <w:b/>
            <w:noProof/>
            <w:webHidden/>
            <w:sz w:val="28"/>
            <w:szCs w:val="28"/>
          </w:rPr>
          <w:fldChar w:fldCharType="separate"/>
        </w:r>
        <w:r w:rsidRPr="00B80EA5">
          <w:rPr>
            <w:b/>
            <w:noProof/>
            <w:webHidden/>
            <w:sz w:val="28"/>
            <w:szCs w:val="28"/>
          </w:rPr>
          <w:t>16</w:t>
        </w:r>
        <w:r w:rsidRPr="00B80EA5">
          <w:rPr>
            <w:b/>
            <w:noProof/>
            <w:webHidden/>
            <w:sz w:val="28"/>
            <w:szCs w:val="28"/>
          </w:rPr>
          <w:fldChar w:fldCharType="end"/>
        </w:r>
      </w:hyperlink>
    </w:p>
    <w:p w14:paraId="475D90FC" w14:textId="7FF9BF1A" w:rsidR="00065706" w:rsidRPr="00065706" w:rsidRDefault="00065706" w:rsidP="00065706">
      <w:pPr>
        <w:pStyle w:val="TOC1"/>
        <w:tabs>
          <w:tab w:val="right" w:leader="dot" w:pos="9062"/>
        </w:tabs>
        <w:spacing w:after="0" w:line="360" w:lineRule="auto"/>
        <w:jc w:val="both"/>
        <w:rPr>
          <w:rFonts w:asciiTheme="minorHAnsi" w:eastAsiaTheme="minorEastAsia" w:hAnsiTheme="minorHAnsi" w:cstheme="minorBidi"/>
          <w:noProof/>
          <w:sz w:val="28"/>
          <w:szCs w:val="28"/>
        </w:rPr>
      </w:pPr>
      <w:hyperlink w:anchor="_Toc210894680" w:history="1">
        <w:r w:rsidRPr="00065706">
          <w:rPr>
            <w:rStyle w:val="Hyperlink"/>
            <w:noProof/>
            <w:sz w:val="28"/>
            <w:szCs w:val="28"/>
          </w:rPr>
          <w:t>3.2.1. Giải pháp chung trên toàn quốc</w:t>
        </w:r>
        <w:r w:rsidRPr="00065706">
          <w:rPr>
            <w:noProof/>
            <w:webHidden/>
            <w:sz w:val="28"/>
            <w:szCs w:val="28"/>
          </w:rPr>
          <w:tab/>
        </w:r>
        <w:r w:rsidRPr="00065706">
          <w:rPr>
            <w:noProof/>
            <w:webHidden/>
            <w:sz w:val="28"/>
            <w:szCs w:val="28"/>
          </w:rPr>
          <w:fldChar w:fldCharType="begin"/>
        </w:r>
        <w:r w:rsidRPr="00065706">
          <w:rPr>
            <w:noProof/>
            <w:webHidden/>
            <w:sz w:val="28"/>
            <w:szCs w:val="28"/>
          </w:rPr>
          <w:instrText xml:space="preserve"> PAGEREF _Toc210894680 \h </w:instrText>
        </w:r>
        <w:r w:rsidRPr="00065706">
          <w:rPr>
            <w:noProof/>
            <w:webHidden/>
            <w:sz w:val="28"/>
            <w:szCs w:val="28"/>
          </w:rPr>
        </w:r>
        <w:r w:rsidRPr="00065706">
          <w:rPr>
            <w:noProof/>
            <w:webHidden/>
            <w:sz w:val="28"/>
            <w:szCs w:val="28"/>
          </w:rPr>
          <w:fldChar w:fldCharType="separate"/>
        </w:r>
        <w:r w:rsidRPr="00065706">
          <w:rPr>
            <w:noProof/>
            <w:webHidden/>
            <w:sz w:val="28"/>
            <w:szCs w:val="28"/>
          </w:rPr>
          <w:t>16</w:t>
        </w:r>
        <w:r w:rsidRPr="00065706">
          <w:rPr>
            <w:noProof/>
            <w:webHidden/>
            <w:sz w:val="28"/>
            <w:szCs w:val="28"/>
          </w:rPr>
          <w:fldChar w:fldCharType="end"/>
        </w:r>
      </w:hyperlink>
    </w:p>
    <w:p w14:paraId="6B8FDF4C" w14:textId="49CC2EA6" w:rsidR="00065706" w:rsidRPr="00065706" w:rsidRDefault="00065706" w:rsidP="00065706">
      <w:pPr>
        <w:pStyle w:val="TOC1"/>
        <w:tabs>
          <w:tab w:val="right" w:leader="dot" w:pos="9062"/>
        </w:tabs>
        <w:spacing w:after="0" w:line="360" w:lineRule="auto"/>
        <w:jc w:val="both"/>
        <w:rPr>
          <w:rFonts w:asciiTheme="minorHAnsi" w:eastAsiaTheme="minorEastAsia" w:hAnsiTheme="minorHAnsi" w:cstheme="minorBidi"/>
          <w:noProof/>
          <w:sz w:val="28"/>
          <w:szCs w:val="28"/>
        </w:rPr>
      </w:pPr>
      <w:hyperlink w:anchor="_Toc210894681" w:history="1">
        <w:r w:rsidRPr="00065706">
          <w:rPr>
            <w:rStyle w:val="Hyperlink"/>
            <w:noProof/>
            <w:sz w:val="28"/>
            <w:szCs w:val="28"/>
          </w:rPr>
          <w:t>3.2.2. Giải pháp nâng cao hiệu quả thực thi pháp luật về điều kiện kinh doanh dạy môn Yoga tại tỉnh Đắk Lắk</w:t>
        </w:r>
        <w:r w:rsidRPr="00065706">
          <w:rPr>
            <w:noProof/>
            <w:webHidden/>
            <w:sz w:val="28"/>
            <w:szCs w:val="28"/>
          </w:rPr>
          <w:tab/>
        </w:r>
        <w:r w:rsidRPr="00065706">
          <w:rPr>
            <w:noProof/>
            <w:webHidden/>
            <w:sz w:val="28"/>
            <w:szCs w:val="28"/>
          </w:rPr>
          <w:fldChar w:fldCharType="begin"/>
        </w:r>
        <w:r w:rsidRPr="00065706">
          <w:rPr>
            <w:noProof/>
            <w:webHidden/>
            <w:sz w:val="28"/>
            <w:szCs w:val="28"/>
          </w:rPr>
          <w:instrText xml:space="preserve"> PAGEREF _Toc210894681 \h </w:instrText>
        </w:r>
        <w:r w:rsidRPr="00065706">
          <w:rPr>
            <w:noProof/>
            <w:webHidden/>
            <w:sz w:val="28"/>
            <w:szCs w:val="28"/>
          </w:rPr>
        </w:r>
        <w:r w:rsidRPr="00065706">
          <w:rPr>
            <w:noProof/>
            <w:webHidden/>
            <w:sz w:val="28"/>
            <w:szCs w:val="28"/>
          </w:rPr>
          <w:fldChar w:fldCharType="separate"/>
        </w:r>
        <w:r w:rsidRPr="00065706">
          <w:rPr>
            <w:noProof/>
            <w:webHidden/>
            <w:sz w:val="28"/>
            <w:szCs w:val="28"/>
          </w:rPr>
          <w:t>16</w:t>
        </w:r>
        <w:r w:rsidRPr="00065706">
          <w:rPr>
            <w:noProof/>
            <w:webHidden/>
            <w:sz w:val="28"/>
            <w:szCs w:val="28"/>
          </w:rPr>
          <w:fldChar w:fldCharType="end"/>
        </w:r>
      </w:hyperlink>
    </w:p>
    <w:p w14:paraId="097658F4" w14:textId="70D69688" w:rsidR="00065706" w:rsidRPr="00065706" w:rsidRDefault="00065706" w:rsidP="00065706">
      <w:pPr>
        <w:pStyle w:val="TOC1"/>
        <w:tabs>
          <w:tab w:val="right" w:leader="dot" w:pos="9062"/>
        </w:tabs>
        <w:spacing w:after="0" w:line="360" w:lineRule="auto"/>
        <w:jc w:val="both"/>
        <w:rPr>
          <w:rFonts w:asciiTheme="minorHAnsi" w:eastAsiaTheme="minorEastAsia" w:hAnsiTheme="minorHAnsi" w:cstheme="minorBidi"/>
          <w:noProof/>
          <w:sz w:val="28"/>
          <w:szCs w:val="28"/>
        </w:rPr>
      </w:pPr>
      <w:hyperlink w:anchor="_Toc210894682" w:history="1">
        <w:r w:rsidRPr="00065706">
          <w:rPr>
            <w:rStyle w:val="Hyperlink"/>
            <w:noProof/>
            <w:sz w:val="28"/>
            <w:szCs w:val="28"/>
          </w:rPr>
          <w:t>Tiểu kết Chương 3</w:t>
        </w:r>
        <w:r w:rsidRPr="00065706">
          <w:rPr>
            <w:noProof/>
            <w:webHidden/>
            <w:sz w:val="28"/>
            <w:szCs w:val="28"/>
          </w:rPr>
          <w:tab/>
        </w:r>
        <w:r w:rsidRPr="00065706">
          <w:rPr>
            <w:noProof/>
            <w:webHidden/>
            <w:sz w:val="28"/>
            <w:szCs w:val="28"/>
          </w:rPr>
          <w:fldChar w:fldCharType="begin"/>
        </w:r>
        <w:r w:rsidRPr="00065706">
          <w:rPr>
            <w:noProof/>
            <w:webHidden/>
            <w:sz w:val="28"/>
            <w:szCs w:val="28"/>
          </w:rPr>
          <w:instrText xml:space="preserve"> PAGEREF _Toc210894682 \h </w:instrText>
        </w:r>
        <w:r w:rsidRPr="00065706">
          <w:rPr>
            <w:noProof/>
            <w:webHidden/>
            <w:sz w:val="28"/>
            <w:szCs w:val="28"/>
          </w:rPr>
        </w:r>
        <w:r w:rsidRPr="00065706">
          <w:rPr>
            <w:noProof/>
            <w:webHidden/>
            <w:sz w:val="28"/>
            <w:szCs w:val="28"/>
          </w:rPr>
          <w:fldChar w:fldCharType="separate"/>
        </w:r>
        <w:r w:rsidRPr="00065706">
          <w:rPr>
            <w:noProof/>
            <w:webHidden/>
            <w:sz w:val="28"/>
            <w:szCs w:val="28"/>
          </w:rPr>
          <w:t>17</w:t>
        </w:r>
        <w:r w:rsidRPr="00065706">
          <w:rPr>
            <w:noProof/>
            <w:webHidden/>
            <w:sz w:val="28"/>
            <w:szCs w:val="28"/>
          </w:rPr>
          <w:fldChar w:fldCharType="end"/>
        </w:r>
      </w:hyperlink>
    </w:p>
    <w:p w14:paraId="1C3F4350" w14:textId="3244EFAA" w:rsidR="00065706" w:rsidRPr="00B80EA5" w:rsidRDefault="00065706" w:rsidP="00065706">
      <w:pPr>
        <w:pStyle w:val="TOC1"/>
        <w:tabs>
          <w:tab w:val="right" w:leader="dot" w:pos="9062"/>
        </w:tabs>
        <w:spacing w:after="0" w:line="360" w:lineRule="auto"/>
        <w:jc w:val="both"/>
        <w:rPr>
          <w:rFonts w:asciiTheme="minorHAnsi" w:eastAsiaTheme="minorEastAsia" w:hAnsiTheme="minorHAnsi" w:cstheme="minorBidi"/>
          <w:b/>
          <w:noProof/>
          <w:sz w:val="28"/>
          <w:szCs w:val="28"/>
        </w:rPr>
      </w:pPr>
      <w:hyperlink w:anchor="_Toc210894683" w:history="1">
        <w:r w:rsidRPr="00B80EA5">
          <w:rPr>
            <w:rStyle w:val="Hyperlink"/>
            <w:rFonts w:eastAsia="Arial"/>
            <w:b/>
            <w:noProof/>
            <w:sz w:val="28"/>
            <w:szCs w:val="28"/>
            <w:lang w:val="vi-VN"/>
          </w:rPr>
          <w:t>KẾT LUẬN</w:t>
        </w:r>
        <w:r w:rsidRPr="00B80EA5">
          <w:rPr>
            <w:b/>
            <w:noProof/>
            <w:webHidden/>
            <w:sz w:val="28"/>
            <w:szCs w:val="28"/>
          </w:rPr>
          <w:tab/>
        </w:r>
        <w:r w:rsidRPr="00B80EA5">
          <w:rPr>
            <w:b/>
            <w:noProof/>
            <w:webHidden/>
            <w:sz w:val="28"/>
            <w:szCs w:val="28"/>
          </w:rPr>
          <w:fldChar w:fldCharType="begin"/>
        </w:r>
        <w:r w:rsidRPr="00B80EA5">
          <w:rPr>
            <w:b/>
            <w:noProof/>
            <w:webHidden/>
            <w:sz w:val="28"/>
            <w:szCs w:val="28"/>
          </w:rPr>
          <w:instrText xml:space="preserve"> PAGEREF _Toc210894683 \h </w:instrText>
        </w:r>
        <w:r w:rsidRPr="00B80EA5">
          <w:rPr>
            <w:b/>
            <w:noProof/>
            <w:webHidden/>
            <w:sz w:val="28"/>
            <w:szCs w:val="28"/>
          </w:rPr>
        </w:r>
        <w:r w:rsidRPr="00B80EA5">
          <w:rPr>
            <w:b/>
            <w:noProof/>
            <w:webHidden/>
            <w:sz w:val="28"/>
            <w:szCs w:val="28"/>
          </w:rPr>
          <w:fldChar w:fldCharType="separate"/>
        </w:r>
        <w:r w:rsidRPr="00B80EA5">
          <w:rPr>
            <w:b/>
            <w:noProof/>
            <w:webHidden/>
            <w:sz w:val="28"/>
            <w:szCs w:val="28"/>
          </w:rPr>
          <w:t>18</w:t>
        </w:r>
        <w:r w:rsidRPr="00B80EA5">
          <w:rPr>
            <w:b/>
            <w:noProof/>
            <w:webHidden/>
            <w:sz w:val="28"/>
            <w:szCs w:val="28"/>
          </w:rPr>
          <w:fldChar w:fldCharType="end"/>
        </w:r>
      </w:hyperlink>
    </w:p>
    <w:p w14:paraId="45A3A6C2" w14:textId="13A3BCF9" w:rsidR="00F971DE" w:rsidRPr="00065706" w:rsidRDefault="00065706" w:rsidP="00151ED5">
      <w:pPr>
        <w:pStyle w:val="TOC1"/>
        <w:tabs>
          <w:tab w:val="right" w:leader="dot" w:pos="9062"/>
        </w:tabs>
        <w:spacing w:after="0" w:line="360" w:lineRule="auto"/>
        <w:jc w:val="both"/>
        <w:rPr>
          <w:rFonts w:eastAsia="Calibri"/>
          <w:b/>
          <w:color w:val="000000"/>
          <w:sz w:val="28"/>
          <w:szCs w:val="28"/>
          <w:lang w:val="nl-NL"/>
        </w:rPr>
      </w:pPr>
      <w:hyperlink w:anchor="_Toc210894684" w:history="1">
        <w:r w:rsidRPr="00B80EA5">
          <w:rPr>
            <w:rStyle w:val="Hyperlink"/>
            <w:rFonts w:eastAsia="Arial"/>
            <w:b/>
            <w:noProof/>
            <w:sz w:val="28"/>
            <w:szCs w:val="28"/>
            <w:lang w:val="vi-VN"/>
          </w:rPr>
          <w:t>DANH MỤC TÀI LIỆU THAM KHẢO</w:t>
        </w:r>
      </w:hyperlink>
      <w:r w:rsidR="00F971DE" w:rsidRPr="00065706">
        <w:rPr>
          <w:rFonts w:eastAsia="Calibri"/>
          <w:b/>
          <w:color w:val="000000"/>
          <w:sz w:val="28"/>
          <w:szCs w:val="28"/>
          <w:lang w:val="nl-NL"/>
        </w:rPr>
        <w:fldChar w:fldCharType="end"/>
      </w:r>
      <w:r w:rsidR="00F971DE" w:rsidRPr="00065706">
        <w:rPr>
          <w:rFonts w:eastAsia="Calibri"/>
          <w:b/>
          <w:color w:val="000000"/>
          <w:sz w:val="28"/>
          <w:szCs w:val="28"/>
          <w:lang w:val="nl-NL"/>
        </w:rPr>
        <w:br w:type="page"/>
      </w:r>
    </w:p>
    <w:p w14:paraId="16DF2408" w14:textId="75151A6C" w:rsidR="00A16892" w:rsidRPr="00E46E86" w:rsidRDefault="00A16892" w:rsidP="00E46E86">
      <w:pPr>
        <w:tabs>
          <w:tab w:val="left" w:pos="993"/>
        </w:tabs>
        <w:spacing w:line="288" w:lineRule="auto"/>
        <w:jc w:val="center"/>
        <w:rPr>
          <w:rFonts w:eastAsia="Calibri"/>
          <w:b/>
          <w:color w:val="000000"/>
          <w:sz w:val="26"/>
          <w:szCs w:val="26"/>
          <w:lang w:val="nl-NL"/>
        </w:rPr>
      </w:pPr>
      <w:r w:rsidRPr="00E46E86">
        <w:rPr>
          <w:rFonts w:eastAsia="Calibri"/>
          <w:b/>
          <w:color w:val="000000"/>
          <w:sz w:val="26"/>
          <w:szCs w:val="26"/>
          <w:lang w:val="nl-NL"/>
        </w:rPr>
        <w:lastRenderedPageBreak/>
        <w:t>DANH MỤC CHỮ VIẾT TẮT</w:t>
      </w:r>
    </w:p>
    <w:p w14:paraId="09760B78" w14:textId="77777777" w:rsidR="00A16892" w:rsidRPr="00E46E86" w:rsidRDefault="00A16892" w:rsidP="00E46E86">
      <w:pPr>
        <w:tabs>
          <w:tab w:val="left" w:pos="993"/>
        </w:tabs>
        <w:spacing w:line="288" w:lineRule="auto"/>
        <w:jc w:val="both"/>
        <w:rPr>
          <w:rFonts w:eastAsia="Calibri"/>
          <w:b/>
          <w:color w:val="000000"/>
          <w:sz w:val="26"/>
          <w:szCs w:val="26"/>
          <w:lang w:val="nl-NL"/>
        </w:rPr>
      </w:pPr>
    </w:p>
    <w:tbl>
      <w:tblPr>
        <w:tblStyle w:val="TableGrid"/>
        <w:tblW w:w="0" w:type="auto"/>
        <w:jc w:val="center"/>
        <w:tblLook w:val="04A0" w:firstRow="1" w:lastRow="0" w:firstColumn="1" w:lastColumn="0" w:noHBand="0" w:noVBand="1"/>
      </w:tblPr>
      <w:tblGrid>
        <w:gridCol w:w="3397"/>
        <w:gridCol w:w="5380"/>
      </w:tblGrid>
      <w:tr w:rsidR="00A16892" w:rsidRPr="00E46E86" w14:paraId="17D51DBF" w14:textId="77777777" w:rsidTr="00C11FC2">
        <w:trPr>
          <w:jc w:val="center"/>
        </w:trPr>
        <w:tc>
          <w:tcPr>
            <w:tcW w:w="3397" w:type="dxa"/>
          </w:tcPr>
          <w:p w14:paraId="10A2B5CA" w14:textId="77777777" w:rsidR="00A16892" w:rsidRPr="00E46E86" w:rsidRDefault="00A16892" w:rsidP="00E46E86">
            <w:pPr>
              <w:tabs>
                <w:tab w:val="left" w:pos="993"/>
              </w:tabs>
              <w:spacing w:line="288" w:lineRule="auto"/>
              <w:jc w:val="both"/>
              <w:rPr>
                <w:rFonts w:eastAsia="Calibri"/>
                <w:b/>
                <w:sz w:val="26"/>
                <w:szCs w:val="26"/>
              </w:rPr>
            </w:pPr>
            <w:r w:rsidRPr="00E46E86">
              <w:rPr>
                <w:rFonts w:eastAsia="Calibri"/>
                <w:b/>
                <w:sz w:val="26"/>
                <w:szCs w:val="26"/>
              </w:rPr>
              <w:t>Chữ cái viết tắt</w:t>
            </w:r>
          </w:p>
        </w:tc>
        <w:tc>
          <w:tcPr>
            <w:tcW w:w="5380" w:type="dxa"/>
          </w:tcPr>
          <w:p w14:paraId="4D24CCE4" w14:textId="77777777" w:rsidR="00A16892" w:rsidRPr="00E46E86" w:rsidRDefault="00A16892" w:rsidP="00E46E86">
            <w:pPr>
              <w:tabs>
                <w:tab w:val="left" w:pos="993"/>
              </w:tabs>
              <w:spacing w:line="288" w:lineRule="auto"/>
              <w:jc w:val="both"/>
              <w:rPr>
                <w:rFonts w:eastAsia="Calibri"/>
                <w:b/>
                <w:sz w:val="26"/>
                <w:szCs w:val="26"/>
              </w:rPr>
            </w:pPr>
            <w:r w:rsidRPr="00E46E86">
              <w:rPr>
                <w:rFonts w:eastAsia="Calibri"/>
                <w:b/>
                <w:sz w:val="26"/>
                <w:szCs w:val="26"/>
              </w:rPr>
              <w:t>Cụm từ đầy đủ</w:t>
            </w:r>
          </w:p>
        </w:tc>
      </w:tr>
      <w:tr w:rsidR="00A16892" w:rsidRPr="00E46E86" w14:paraId="3F2D3F08" w14:textId="77777777" w:rsidTr="00C11FC2">
        <w:trPr>
          <w:jc w:val="center"/>
        </w:trPr>
        <w:tc>
          <w:tcPr>
            <w:tcW w:w="3397" w:type="dxa"/>
          </w:tcPr>
          <w:p w14:paraId="65E2F6D6" w14:textId="77777777" w:rsidR="00A16892" w:rsidRPr="00E46E86" w:rsidRDefault="00A16892" w:rsidP="00E46E86">
            <w:pPr>
              <w:spacing w:line="288" w:lineRule="auto"/>
              <w:jc w:val="both"/>
              <w:rPr>
                <w:sz w:val="26"/>
                <w:szCs w:val="26"/>
              </w:rPr>
            </w:pPr>
            <w:r w:rsidRPr="00E46E86">
              <w:rPr>
                <w:sz w:val="26"/>
                <w:szCs w:val="26"/>
              </w:rPr>
              <w:t>HLV</w:t>
            </w:r>
          </w:p>
        </w:tc>
        <w:tc>
          <w:tcPr>
            <w:tcW w:w="5380" w:type="dxa"/>
          </w:tcPr>
          <w:p w14:paraId="4F245066" w14:textId="77777777" w:rsidR="00A16892" w:rsidRPr="00E46E86" w:rsidRDefault="00A16892" w:rsidP="00E46E86">
            <w:pPr>
              <w:spacing w:line="288" w:lineRule="auto"/>
              <w:jc w:val="both"/>
              <w:rPr>
                <w:rFonts w:eastAsia="Calibri"/>
                <w:sz w:val="26"/>
                <w:szCs w:val="26"/>
              </w:rPr>
            </w:pPr>
            <w:r w:rsidRPr="00E46E86">
              <w:rPr>
                <w:rFonts w:eastAsia="Calibri"/>
                <w:sz w:val="26"/>
                <w:szCs w:val="26"/>
              </w:rPr>
              <w:t>Huấn luyện viên</w:t>
            </w:r>
          </w:p>
        </w:tc>
      </w:tr>
      <w:tr w:rsidR="00A16892" w:rsidRPr="00E46E86" w14:paraId="26DBE2EC" w14:textId="77777777" w:rsidTr="00C11FC2">
        <w:trPr>
          <w:jc w:val="center"/>
        </w:trPr>
        <w:tc>
          <w:tcPr>
            <w:tcW w:w="3397" w:type="dxa"/>
          </w:tcPr>
          <w:p w14:paraId="45D7F7EA" w14:textId="77777777" w:rsidR="00A16892" w:rsidRPr="00E46E86" w:rsidRDefault="00A16892" w:rsidP="00E46E86">
            <w:pPr>
              <w:spacing w:line="288" w:lineRule="auto"/>
              <w:jc w:val="both"/>
              <w:rPr>
                <w:sz w:val="26"/>
                <w:szCs w:val="26"/>
                <w:lang w:val="vi-VN"/>
              </w:rPr>
            </w:pPr>
            <w:r w:rsidRPr="00E46E86">
              <w:rPr>
                <w:sz w:val="26"/>
                <w:szCs w:val="26"/>
                <w:lang w:val="vi-VN"/>
              </w:rPr>
              <w:t>PCCC</w:t>
            </w:r>
          </w:p>
        </w:tc>
        <w:tc>
          <w:tcPr>
            <w:tcW w:w="5380" w:type="dxa"/>
          </w:tcPr>
          <w:p w14:paraId="094E95F7" w14:textId="77777777" w:rsidR="00A16892" w:rsidRPr="00E46E86" w:rsidRDefault="00A16892" w:rsidP="00E46E86">
            <w:pPr>
              <w:tabs>
                <w:tab w:val="left" w:pos="993"/>
              </w:tabs>
              <w:spacing w:line="288" w:lineRule="auto"/>
              <w:jc w:val="both"/>
              <w:rPr>
                <w:rFonts w:eastAsia="Calibri"/>
                <w:bCs/>
                <w:sz w:val="26"/>
                <w:szCs w:val="26"/>
              </w:rPr>
            </w:pPr>
            <w:r w:rsidRPr="00E46E86">
              <w:rPr>
                <w:rFonts w:eastAsia="Calibri"/>
                <w:bCs/>
                <w:sz w:val="26"/>
                <w:szCs w:val="26"/>
              </w:rPr>
              <w:t>Phòng cháy chữa cháy</w:t>
            </w:r>
          </w:p>
        </w:tc>
      </w:tr>
      <w:tr w:rsidR="00A16892" w:rsidRPr="00E46E86" w14:paraId="60B1A9A1" w14:textId="77777777" w:rsidTr="00C11FC2">
        <w:trPr>
          <w:trHeight w:val="54"/>
          <w:jc w:val="center"/>
        </w:trPr>
        <w:tc>
          <w:tcPr>
            <w:tcW w:w="3397" w:type="dxa"/>
          </w:tcPr>
          <w:p w14:paraId="5C9D486E" w14:textId="77777777" w:rsidR="00A16892" w:rsidRPr="00E46E86" w:rsidRDefault="00A16892" w:rsidP="00E46E86">
            <w:pPr>
              <w:spacing w:line="288" w:lineRule="auto"/>
              <w:jc w:val="both"/>
              <w:rPr>
                <w:rFonts w:eastAsia="Times New Roman"/>
                <w:bCs/>
                <w:color w:val="000000" w:themeColor="text1"/>
                <w:sz w:val="26"/>
                <w:szCs w:val="26"/>
                <w:lang w:val="vi-VN"/>
              </w:rPr>
            </w:pPr>
            <w:r w:rsidRPr="00E46E86">
              <w:rPr>
                <w:rFonts w:eastAsia="Times New Roman"/>
                <w:bCs/>
                <w:color w:val="000000" w:themeColor="text1"/>
                <w:sz w:val="26"/>
                <w:szCs w:val="26"/>
                <w:lang w:val="vi-VN"/>
              </w:rPr>
              <w:t>VHTTDL</w:t>
            </w:r>
          </w:p>
        </w:tc>
        <w:tc>
          <w:tcPr>
            <w:tcW w:w="5380" w:type="dxa"/>
          </w:tcPr>
          <w:p w14:paraId="18F095DB" w14:textId="77777777" w:rsidR="00A16892" w:rsidRPr="00E46E86" w:rsidRDefault="00A16892" w:rsidP="00E46E86">
            <w:pPr>
              <w:spacing w:line="288" w:lineRule="auto"/>
              <w:jc w:val="both"/>
              <w:rPr>
                <w:rFonts w:eastAsia="Calibri"/>
                <w:bCs/>
                <w:sz w:val="26"/>
                <w:szCs w:val="26"/>
              </w:rPr>
            </w:pPr>
            <w:r w:rsidRPr="00E46E86">
              <w:rPr>
                <w:rFonts w:eastAsia="Calibri"/>
                <w:bCs/>
                <w:sz w:val="26"/>
                <w:szCs w:val="26"/>
              </w:rPr>
              <w:t>Văn hóa, Thể Thao và Du Lịch</w:t>
            </w:r>
          </w:p>
        </w:tc>
      </w:tr>
      <w:tr w:rsidR="00A16892" w:rsidRPr="00E46E86" w14:paraId="67168B82" w14:textId="77777777" w:rsidTr="00C11FC2">
        <w:trPr>
          <w:trHeight w:val="54"/>
          <w:jc w:val="center"/>
        </w:trPr>
        <w:tc>
          <w:tcPr>
            <w:tcW w:w="3397" w:type="dxa"/>
          </w:tcPr>
          <w:p w14:paraId="1AC572BC" w14:textId="77777777" w:rsidR="00A16892" w:rsidRPr="00E46E86" w:rsidRDefault="00A16892" w:rsidP="00E46E86">
            <w:pPr>
              <w:spacing w:line="288" w:lineRule="auto"/>
              <w:jc w:val="both"/>
              <w:rPr>
                <w:rFonts w:eastAsia="Times New Roman"/>
                <w:bCs/>
                <w:color w:val="000000" w:themeColor="text1"/>
                <w:sz w:val="26"/>
                <w:szCs w:val="26"/>
              </w:rPr>
            </w:pPr>
            <w:r w:rsidRPr="00E46E86">
              <w:rPr>
                <w:rFonts w:eastAsia="Times New Roman"/>
                <w:bCs/>
                <w:color w:val="000000" w:themeColor="text1"/>
                <w:sz w:val="26"/>
                <w:szCs w:val="26"/>
              </w:rPr>
              <w:t>CLB</w:t>
            </w:r>
          </w:p>
        </w:tc>
        <w:tc>
          <w:tcPr>
            <w:tcW w:w="5380" w:type="dxa"/>
          </w:tcPr>
          <w:p w14:paraId="23CF69B2" w14:textId="77777777" w:rsidR="00A16892" w:rsidRPr="00E46E86" w:rsidRDefault="00A16892" w:rsidP="00E46E86">
            <w:pPr>
              <w:tabs>
                <w:tab w:val="left" w:pos="993"/>
              </w:tabs>
              <w:spacing w:line="288" w:lineRule="auto"/>
              <w:jc w:val="both"/>
              <w:rPr>
                <w:rFonts w:eastAsia="Calibri"/>
                <w:bCs/>
                <w:sz w:val="26"/>
                <w:szCs w:val="26"/>
              </w:rPr>
            </w:pPr>
            <w:r w:rsidRPr="00E46E86">
              <w:rPr>
                <w:rFonts w:eastAsia="Calibri"/>
                <w:bCs/>
                <w:sz w:val="26"/>
                <w:szCs w:val="26"/>
              </w:rPr>
              <w:t>Câu lạc bộ</w:t>
            </w:r>
          </w:p>
        </w:tc>
      </w:tr>
      <w:tr w:rsidR="00A16892" w:rsidRPr="00E46E86" w14:paraId="76A49689" w14:textId="77777777" w:rsidTr="00C11FC2">
        <w:trPr>
          <w:trHeight w:val="54"/>
          <w:jc w:val="center"/>
        </w:trPr>
        <w:tc>
          <w:tcPr>
            <w:tcW w:w="3397" w:type="dxa"/>
          </w:tcPr>
          <w:p w14:paraId="66F2DCC1" w14:textId="77777777" w:rsidR="00A16892" w:rsidRPr="00E46E86" w:rsidRDefault="00A16892" w:rsidP="00E46E86">
            <w:pPr>
              <w:spacing w:line="288" w:lineRule="auto"/>
              <w:jc w:val="both"/>
              <w:rPr>
                <w:rFonts w:eastAsia="Times New Roman"/>
                <w:bCs/>
                <w:color w:val="000000" w:themeColor="text1"/>
                <w:sz w:val="26"/>
                <w:szCs w:val="26"/>
              </w:rPr>
            </w:pPr>
            <w:r w:rsidRPr="00E46E86">
              <w:rPr>
                <w:rFonts w:eastAsia="Times New Roman"/>
                <w:bCs/>
                <w:color w:val="000000" w:themeColor="text1"/>
                <w:sz w:val="26"/>
                <w:szCs w:val="26"/>
              </w:rPr>
              <w:t>BHXH</w:t>
            </w:r>
          </w:p>
        </w:tc>
        <w:tc>
          <w:tcPr>
            <w:tcW w:w="5380" w:type="dxa"/>
          </w:tcPr>
          <w:p w14:paraId="0E0BD2D9" w14:textId="77777777" w:rsidR="00A16892" w:rsidRPr="00E46E86" w:rsidRDefault="00A16892" w:rsidP="00E46E86">
            <w:pPr>
              <w:tabs>
                <w:tab w:val="left" w:pos="993"/>
              </w:tabs>
              <w:spacing w:line="288" w:lineRule="auto"/>
              <w:jc w:val="both"/>
              <w:rPr>
                <w:rFonts w:eastAsia="Arial"/>
                <w:kern w:val="2"/>
                <w:sz w:val="26"/>
                <w:szCs w:val="26"/>
                <w14:ligatures w14:val="standardContextual"/>
              </w:rPr>
            </w:pPr>
            <w:r w:rsidRPr="00E46E86">
              <w:rPr>
                <w:rFonts w:eastAsia="Arial"/>
                <w:kern w:val="2"/>
                <w:sz w:val="26"/>
                <w:szCs w:val="26"/>
                <w14:ligatures w14:val="standardContextual"/>
              </w:rPr>
              <w:t>Bảo hiểm xã hội</w:t>
            </w:r>
          </w:p>
        </w:tc>
      </w:tr>
      <w:tr w:rsidR="00A16892" w:rsidRPr="00E46E86" w14:paraId="42CB15E4" w14:textId="77777777" w:rsidTr="00C11FC2">
        <w:trPr>
          <w:trHeight w:val="54"/>
          <w:jc w:val="center"/>
        </w:trPr>
        <w:tc>
          <w:tcPr>
            <w:tcW w:w="3397" w:type="dxa"/>
          </w:tcPr>
          <w:p w14:paraId="232FFF75" w14:textId="77777777" w:rsidR="00A16892" w:rsidRPr="00E46E86" w:rsidRDefault="00A16892" w:rsidP="00E46E86">
            <w:pPr>
              <w:tabs>
                <w:tab w:val="left" w:pos="993"/>
              </w:tabs>
              <w:spacing w:line="288" w:lineRule="auto"/>
              <w:jc w:val="both"/>
              <w:rPr>
                <w:rFonts w:eastAsia="Arial"/>
                <w:kern w:val="2"/>
                <w:sz w:val="26"/>
                <w:szCs w:val="26"/>
                <w:lang w:val="vi-VN"/>
                <w14:ligatures w14:val="standardContextual"/>
              </w:rPr>
            </w:pPr>
            <w:r w:rsidRPr="00E46E86">
              <w:rPr>
                <w:rFonts w:eastAsia="Times New Roman"/>
                <w:bCs/>
                <w:color w:val="000000" w:themeColor="text1"/>
                <w:sz w:val="26"/>
                <w:szCs w:val="26"/>
              </w:rPr>
              <w:t>BHYT</w:t>
            </w:r>
          </w:p>
        </w:tc>
        <w:tc>
          <w:tcPr>
            <w:tcW w:w="5380" w:type="dxa"/>
          </w:tcPr>
          <w:p w14:paraId="0367DE62" w14:textId="77777777" w:rsidR="00A16892" w:rsidRPr="00E46E86" w:rsidRDefault="00A16892" w:rsidP="00E46E86">
            <w:pPr>
              <w:tabs>
                <w:tab w:val="left" w:pos="993"/>
              </w:tabs>
              <w:spacing w:line="288" w:lineRule="auto"/>
              <w:jc w:val="both"/>
              <w:rPr>
                <w:rFonts w:eastAsia="Arial"/>
                <w:kern w:val="2"/>
                <w:sz w:val="26"/>
                <w:szCs w:val="26"/>
                <w14:ligatures w14:val="standardContextual"/>
              </w:rPr>
            </w:pPr>
            <w:r w:rsidRPr="00E46E86">
              <w:rPr>
                <w:rFonts w:eastAsia="Arial"/>
                <w:kern w:val="2"/>
                <w:sz w:val="26"/>
                <w:szCs w:val="26"/>
                <w14:ligatures w14:val="standardContextual"/>
              </w:rPr>
              <w:t>Bảo hiểm y tế</w:t>
            </w:r>
          </w:p>
        </w:tc>
      </w:tr>
      <w:tr w:rsidR="00A16892" w:rsidRPr="00E46E86" w14:paraId="62B19BA9" w14:textId="77777777" w:rsidTr="00C11FC2">
        <w:trPr>
          <w:trHeight w:val="54"/>
          <w:jc w:val="center"/>
        </w:trPr>
        <w:tc>
          <w:tcPr>
            <w:tcW w:w="3397" w:type="dxa"/>
          </w:tcPr>
          <w:p w14:paraId="04139FD4" w14:textId="77777777" w:rsidR="00A16892" w:rsidRPr="00E46E86" w:rsidRDefault="00A16892" w:rsidP="00E46E86">
            <w:pPr>
              <w:tabs>
                <w:tab w:val="left" w:pos="993"/>
              </w:tabs>
              <w:spacing w:line="288" w:lineRule="auto"/>
              <w:jc w:val="both"/>
              <w:rPr>
                <w:rFonts w:eastAsia="Times New Roman"/>
                <w:bCs/>
                <w:color w:val="000000" w:themeColor="text1"/>
                <w:sz w:val="26"/>
                <w:szCs w:val="26"/>
              </w:rPr>
            </w:pPr>
            <w:r w:rsidRPr="00E46E86">
              <w:rPr>
                <w:rFonts w:eastAsia="Times New Roman"/>
                <w:bCs/>
                <w:color w:val="000000" w:themeColor="text1"/>
                <w:sz w:val="26"/>
                <w:szCs w:val="26"/>
              </w:rPr>
              <w:t>BHTN</w:t>
            </w:r>
          </w:p>
        </w:tc>
        <w:tc>
          <w:tcPr>
            <w:tcW w:w="5380" w:type="dxa"/>
          </w:tcPr>
          <w:p w14:paraId="7FE72CE0" w14:textId="77777777" w:rsidR="00A16892" w:rsidRPr="00E46E86" w:rsidRDefault="00A16892" w:rsidP="00E46E86">
            <w:pPr>
              <w:tabs>
                <w:tab w:val="left" w:pos="993"/>
              </w:tabs>
              <w:spacing w:line="288" w:lineRule="auto"/>
              <w:jc w:val="both"/>
              <w:rPr>
                <w:rFonts w:eastAsia="Arial"/>
                <w:kern w:val="2"/>
                <w:sz w:val="26"/>
                <w:szCs w:val="26"/>
                <w14:ligatures w14:val="standardContextual"/>
              </w:rPr>
            </w:pPr>
            <w:r w:rsidRPr="00E46E86">
              <w:rPr>
                <w:rFonts w:eastAsia="Arial"/>
                <w:kern w:val="2"/>
                <w:sz w:val="26"/>
                <w:szCs w:val="26"/>
                <w14:ligatures w14:val="standardContextual"/>
              </w:rPr>
              <w:t>Bảo hiểm thất nghiệp</w:t>
            </w:r>
          </w:p>
        </w:tc>
      </w:tr>
    </w:tbl>
    <w:p w14:paraId="52ADA033" w14:textId="77777777" w:rsidR="00A16892" w:rsidRPr="00E46E86" w:rsidRDefault="00A16892" w:rsidP="00E46E86">
      <w:pPr>
        <w:spacing w:line="288" w:lineRule="auto"/>
        <w:jc w:val="both"/>
        <w:rPr>
          <w:rFonts w:eastAsia="Arial"/>
          <w:b/>
          <w:kern w:val="2"/>
          <w:sz w:val="26"/>
          <w:szCs w:val="26"/>
          <w:lang w:val="vi-VN"/>
          <w14:ligatures w14:val="standardContextual"/>
        </w:rPr>
      </w:pPr>
    </w:p>
    <w:p w14:paraId="69E79D64" w14:textId="77777777" w:rsidR="00A16892" w:rsidRPr="00E46E86" w:rsidRDefault="00A16892" w:rsidP="00E46E86">
      <w:pPr>
        <w:spacing w:line="288" w:lineRule="auto"/>
        <w:jc w:val="both"/>
        <w:rPr>
          <w:rFonts w:eastAsia="Arial"/>
          <w:b/>
          <w:kern w:val="2"/>
          <w:sz w:val="26"/>
          <w:szCs w:val="26"/>
          <w:lang w:val="vi-VN"/>
          <w14:ligatures w14:val="standardContextual"/>
        </w:rPr>
      </w:pPr>
    </w:p>
    <w:p w14:paraId="758DEF80" w14:textId="77777777" w:rsidR="00A16892" w:rsidRPr="00E46E86" w:rsidRDefault="00A16892" w:rsidP="00E46E86">
      <w:pPr>
        <w:spacing w:line="288" w:lineRule="auto"/>
        <w:jc w:val="both"/>
        <w:rPr>
          <w:rFonts w:eastAsia="Arial"/>
          <w:b/>
          <w:kern w:val="2"/>
          <w:sz w:val="26"/>
          <w:szCs w:val="26"/>
          <w:lang w:val="vi-VN"/>
          <w14:ligatures w14:val="standardContextual"/>
        </w:rPr>
      </w:pPr>
    </w:p>
    <w:p w14:paraId="6129EA19" w14:textId="77777777" w:rsidR="00A16892" w:rsidRPr="00E46E86" w:rsidRDefault="00A16892" w:rsidP="00E46E86">
      <w:pPr>
        <w:spacing w:line="288" w:lineRule="auto"/>
        <w:jc w:val="center"/>
        <w:rPr>
          <w:rFonts w:eastAsia="Arial"/>
          <w:b/>
          <w:kern w:val="2"/>
          <w:sz w:val="26"/>
          <w:szCs w:val="26"/>
          <w:lang w:val="vi-VN"/>
          <w14:ligatures w14:val="standardContextual"/>
        </w:rPr>
      </w:pPr>
    </w:p>
    <w:p w14:paraId="4E50EA26" w14:textId="77777777" w:rsidR="008B1092" w:rsidRPr="00E46E86" w:rsidRDefault="008B1092" w:rsidP="00E46E86">
      <w:pPr>
        <w:spacing w:line="288" w:lineRule="auto"/>
        <w:ind w:firstLine="709"/>
        <w:jc w:val="center"/>
        <w:outlineLvl w:val="1"/>
        <w:rPr>
          <w:rFonts w:eastAsia="Times New Roman"/>
          <w:b/>
          <w:bCs/>
          <w:color w:val="000000" w:themeColor="text1"/>
          <w:sz w:val="26"/>
          <w:szCs w:val="26"/>
        </w:rPr>
        <w:sectPr w:rsidR="008B1092" w:rsidRPr="00E46E86" w:rsidSect="00E46E86">
          <w:footerReference w:type="default" r:id="rId10"/>
          <w:pgSz w:w="11907" w:h="16840" w:code="9"/>
          <w:pgMar w:top="1418" w:right="1134" w:bottom="1418" w:left="1701" w:header="720" w:footer="720" w:gutter="0"/>
          <w:cols w:space="720"/>
          <w:docGrid w:linePitch="360"/>
        </w:sectPr>
      </w:pPr>
    </w:p>
    <w:p w14:paraId="3B784398" w14:textId="439C54C0" w:rsidR="00846592" w:rsidRPr="00E46E86" w:rsidRDefault="00846592" w:rsidP="00E46E86">
      <w:pPr>
        <w:pStyle w:val="1"/>
        <w:spacing w:line="288" w:lineRule="auto"/>
      </w:pPr>
      <w:bookmarkStart w:id="4" w:name="_Toc210894640"/>
      <w:r w:rsidRPr="00E46E86">
        <w:lastRenderedPageBreak/>
        <w:t>PHẦN MỞ ĐẦU</w:t>
      </w:r>
      <w:bookmarkEnd w:id="4"/>
    </w:p>
    <w:p w14:paraId="5F6C24C9" w14:textId="77777777" w:rsidR="008B1092" w:rsidRPr="00E46E86" w:rsidRDefault="008B1092" w:rsidP="00E46E86">
      <w:pPr>
        <w:pStyle w:val="1"/>
        <w:spacing w:line="288" w:lineRule="auto"/>
      </w:pPr>
    </w:p>
    <w:p w14:paraId="0FC5F524" w14:textId="77777777" w:rsidR="00846592" w:rsidRPr="00E46E86" w:rsidRDefault="00846592" w:rsidP="00E46E86">
      <w:pPr>
        <w:pStyle w:val="2"/>
        <w:spacing w:line="288" w:lineRule="auto"/>
      </w:pPr>
      <w:bookmarkStart w:id="5" w:name="_Toc210894641"/>
      <w:r w:rsidRPr="00E46E86">
        <w:t>1. Tính cấp thiết của việc nghiên cứu đề án</w:t>
      </w:r>
      <w:bookmarkEnd w:id="5"/>
    </w:p>
    <w:p w14:paraId="385A0E2A" w14:textId="77777777" w:rsidR="00846592" w:rsidRPr="00E46E86" w:rsidRDefault="00846592" w:rsidP="00E46E86">
      <w:pPr>
        <w:spacing w:line="288" w:lineRule="auto"/>
        <w:ind w:firstLine="709"/>
        <w:jc w:val="both"/>
        <w:rPr>
          <w:rFonts w:eastAsia="Times New Roman"/>
          <w:color w:val="000000" w:themeColor="text1"/>
          <w:sz w:val="26"/>
          <w:szCs w:val="26"/>
        </w:rPr>
      </w:pPr>
      <w:r w:rsidRPr="00E46E86">
        <w:rPr>
          <w:rFonts w:eastAsia="Times New Roman"/>
          <w:color w:val="000000" w:themeColor="text1"/>
          <w:sz w:val="26"/>
          <w:szCs w:val="26"/>
        </w:rPr>
        <w:t xml:space="preserve">Trong bối cảnh xã hội hiện đại ngày càng đề cao vai trò của việc rèn luyện thể chất kết hợp với phục hồi tinh thần, các bộ môn thể thao mang tính điều hòa, chăm sóc sức khỏe toàn diện như Yoga ngày càng trở nên phổ biến và được ưa chuộng rộng rãi tại Việt Nam. Không chỉ xuất hiện tại các đô thị lớn, hoạt động giảng dạy và thực hành Yoga đã lan rộng đến nhiều tỉnh, thành phố trên cả </w:t>
      </w:r>
      <w:r w:rsidR="00BA2CC0" w:rsidRPr="00E46E86">
        <w:rPr>
          <w:rFonts w:eastAsia="Times New Roman"/>
          <w:color w:val="000000" w:themeColor="text1"/>
          <w:sz w:val="26"/>
          <w:szCs w:val="26"/>
        </w:rPr>
        <w:t xml:space="preserve">nước, trong đó có tỉnh </w:t>
      </w:r>
      <w:r w:rsidR="000F746A" w:rsidRPr="00E46E86">
        <w:rPr>
          <w:rFonts w:eastAsia="Times New Roman"/>
          <w:color w:val="000000" w:themeColor="text1"/>
          <w:sz w:val="26"/>
          <w:szCs w:val="26"/>
        </w:rPr>
        <w:t>Đắk</w:t>
      </w:r>
      <w:r w:rsidRPr="00E46E86">
        <w:rPr>
          <w:rFonts w:eastAsia="Times New Roman"/>
          <w:color w:val="000000" w:themeColor="text1"/>
          <w:sz w:val="26"/>
          <w:szCs w:val="26"/>
        </w:rPr>
        <w:t xml:space="preserve"> </w:t>
      </w:r>
      <w:r w:rsidR="000F746A" w:rsidRPr="00E46E86">
        <w:rPr>
          <w:rFonts w:eastAsia="Times New Roman"/>
          <w:color w:val="000000" w:themeColor="text1"/>
          <w:sz w:val="26"/>
          <w:szCs w:val="26"/>
        </w:rPr>
        <w:t xml:space="preserve">Lắk </w:t>
      </w:r>
      <w:r w:rsidRPr="00E46E86">
        <w:rPr>
          <w:rFonts w:eastAsia="Times New Roman"/>
          <w:color w:val="000000" w:themeColor="text1"/>
          <w:sz w:val="26"/>
          <w:szCs w:val="26"/>
        </w:rPr>
        <w:t>nơi có điều kiện dân cư đa dạng, nhu cầu chăm sóc sức khỏe ngày càng gia tăng cùng với xu hướng tiếp cận các phương pháp vận động hiện đại.</w:t>
      </w:r>
    </w:p>
    <w:p w14:paraId="71DE41EA" w14:textId="77777777" w:rsidR="00846592" w:rsidRPr="00E46E86" w:rsidRDefault="00846592" w:rsidP="00E46E86">
      <w:pPr>
        <w:spacing w:line="288" w:lineRule="auto"/>
        <w:ind w:firstLine="709"/>
        <w:jc w:val="both"/>
        <w:rPr>
          <w:rFonts w:eastAsia="Times New Roman"/>
          <w:color w:val="000000" w:themeColor="text1"/>
          <w:sz w:val="26"/>
          <w:szCs w:val="26"/>
        </w:rPr>
      </w:pPr>
      <w:r w:rsidRPr="00E46E86">
        <w:rPr>
          <w:rFonts w:eastAsia="Times New Roman"/>
          <w:color w:val="000000" w:themeColor="text1"/>
          <w:sz w:val="26"/>
          <w:szCs w:val="26"/>
        </w:rPr>
        <w:t xml:space="preserve">Về mặt pháp lý, hệ thống quy phạm pháp luật liên quan đến điều kiện kinh doanh dịch vụ thể thao nói chung và dạy Yoga nói riêng hiện đang được điều chỉnh bởi các văn bản như Luật Thể dục, thể thao năm 2006 (được sửa đổi, bổ sung năm 2018), Nghị định số 36/2019/NĐ-CP ngày 29/4/2019 của Chính phủ quy định chi tiết một số điều của Luật Thể dục, thể thao </w:t>
      </w:r>
      <w:r w:rsidR="004B6880" w:rsidRPr="00E46E86">
        <w:rPr>
          <w:rFonts w:eastAsia="Times New Roman"/>
          <w:color w:val="000000" w:themeColor="text1"/>
          <w:sz w:val="26"/>
          <w:szCs w:val="26"/>
        </w:rPr>
        <w:t>(sau đây gọi tắt</w:t>
      </w:r>
      <w:r w:rsidR="00B3451B" w:rsidRPr="00E46E86">
        <w:rPr>
          <w:rFonts w:eastAsia="Times New Roman"/>
          <w:color w:val="000000" w:themeColor="text1"/>
          <w:sz w:val="26"/>
          <w:szCs w:val="26"/>
        </w:rPr>
        <w:t xml:space="preserve"> là </w:t>
      </w:r>
      <w:r w:rsidR="00B3451B" w:rsidRPr="00E46E86">
        <w:rPr>
          <w:rFonts w:eastAsia="Times New Roman"/>
          <w:bCs/>
          <w:color w:val="000000" w:themeColor="text1"/>
          <w:sz w:val="26"/>
          <w:szCs w:val="26"/>
        </w:rPr>
        <w:t>Nghị định số 36/2019/NĐ-CP</w:t>
      </w:r>
      <w:r w:rsidR="00B3451B" w:rsidRPr="00E46E86">
        <w:rPr>
          <w:rFonts w:eastAsia="Times New Roman"/>
          <w:color w:val="000000" w:themeColor="text1"/>
          <w:sz w:val="26"/>
          <w:szCs w:val="26"/>
        </w:rPr>
        <w:t xml:space="preserve">) </w:t>
      </w:r>
      <w:r w:rsidRPr="00E46E86">
        <w:rPr>
          <w:rFonts w:eastAsia="Times New Roman"/>
          <w:color w:val="000000" w:themeColor="text1"/>
          <w:sz w:val="26"/>
          <w:szCs w:val="26"/>
        </w:rPr>
        <w:t xml:space="preserve">và </w:t>
      </w:r>
      <w:r w:rsidR="004B6880" w:rsidRPr="00E46E86">
        <w:rPr>
          <w:rFonts w:eastAsia="Times New Roman"/>
          <w:color w:val="000000" w:themeColor="text1"/>
          <w:sz w:val="26"/>
          <w:szCs w:val="26"/>
        </w:rPr>
        <w:t>Thông tư số 11/2016/TT-BVHTTDL ngày 08/11/2016</w:t>
      </w:r>
      <w:r w:rsidR="004B6880" w:rsidRPr="00E46E86">
        <w:rPr>
          <w:color w:val="000000" w:themeColor="text1"/>
          <w:sz w:val="26"/>
          <w:szCs w:val="26"/>
        </w:rPr>
        <w:t xml:space="preserve"> q</w:t>
      </w:r>
      <w:r w:rsidR="004B6880" w:rsidRPr="00E46E86">
        <w:rPr>
          <w:rFonts w:eastAsia="Times New Roman"/>
          <w:color w:val="000000" w:themeColor="text1"/>
          <w:sz w:val="26"/>
          <w:szCs w:val="26"/>
        </w:rPr>
        <w:t xml:space="preserve">uy định điều kiện chuyên môn tổ chức tập luyện và thi đấu môn yoga </w:t>
      </w:r>
      <w:r w:rsidR="00BA2CC0" w:rsidRPr="00E46E86">
        <w:rPr>
          <w:rFonts w:eastAsia="Times New Roman"/>
          <w:color w:val="000000" w:themeColor="text1"/>
          <w:sz w:val="26"/>
          <w:szCs w:val="26"/>
        </w:rPr>
        <w:t xml:space="preserve">được sửa đổi bổ sung bởi Thông tư số 07/2021/TT-BVHTTDL và Thông tư số 09/2024/TT-BVHTTDL </w:t>
      </w:r>
      <w:r w:rsidR="004B6880" w:rsidRPr="00E46E86">
        <w:rPr>
          <w:rFonts w:eastAsia="Times New Roman"/>
          <w:color w:val="000000" w:themeColor="text1"/>
          <w:sz w:val="26"/>
          <w:szCs w:val="26"/>
        </w:rPr>
        <w:t>(sau đây gọi tắt là T</w:t>
      </w:r>
      <w:r w:rsidR="004B6880" w:rsidRPr="00E46E86">
        <w:rPr>
          <w:rFonts w:eastAsia="Times New Roman"/>
          <w:bCs/>
          <w:color w:val="000000" w:themeColor="text1"/>
          <w:sz w:val="26"/>
          <w:szCs w:val="26"/>
        </w:rPr>
        <w:t>hông tư số 11/2016/TT-BVHTTDL)</w:t>
      </w:r>
      <w:r w:rsidRPr="00E46E86">
        <w:rPr>
          <w:rFonts w:eastAsia="Times New Roman"/>
          <w:color w:val="000000" w:themeColor="text1"/>
          <w:sz w:val="26"/>
          <w:szCs w:val="26"/>
        </w:rPr>
        <w:t>. Tuy nhiên, các quy định này còn phân tán, thiếu sự cụ thể đối với từng bộ môn, đặc biệt là Yoga</w:t>
      </w:r>
      <w:r w:rsidR="004712F9" w:rsidRPr="00E46E86">
        <w:rPr>
          <w:rFonts w:eastAsia="Times New Roman"/>
          <w:color w:val="000000" w:themeColor="text1"/>
          <w:sz w:val="26"/>
          <w:szCs w:val="26"/>
        </w:rPr>
        <w:t>,</w:t>
      </w:r>
      <w:r w:rsidRPr="00E46E86">
        <w:rPr>
          <w:rFonts w:eastAsia="Times New Roman"/>
          <w:color w:val="000000" w:themeColor="text1"/>
          <w:sz w:val="26"/>
          <w:szCs w:val="26"/>
        </w:rPr>
        <w:t xml:space="preserve"> một lĩnh vực có tính đặc thù cao, kết hợp giữa vận động thể chất và điều hòa tâm trí. Hơn nữa, cơ chế tổ chức thực hiện và công tác thanh, kiểm tra tại các địa phương hiện vẫn chưa đồng bộ, thiếu nguồn lực c</w:t>
      </w:r>
      <w:r w:rsidR="00A639EC" w:rsidRPr="00E46E86">
        <w:rPr>
          <w:rFonts w:eastAsia="Times New Roman"/>
          <w:color w:val="000000" w:themeColor="text1"/>
          <w:sz w:val="26"/>
          <w:szCs w:val="26"/>
        </w:rPr>
        <w:t xml:space="preserve">huyên môn để giám sát chặt chẽ </w:t>
      </w:r>
      <w:r w:rsidRPr="00E46E86">
        <w:rPr>
          <w:rFonts w:eastAsia="Times New Roman"/>
          <w:color w:val="000000" w:themeColor="text1"/>
          <w:sz w:val="26"/>
          <w:szCs w:val="26"/>
        </w:rPr>
        <w:t>trong việc kiểm soát chất lượng hoạt động giảng dạy Yoga.</w:t>
      </w:r>
    </w:p>
    <w:p w14:paraId="769393FB" w14:textId="77777777" w:rsidR="00846592" w:rsidRPr="00E46E86" w:rsidRDefault="00846592" w:rsidP="00E46E86">
      <w:pPr>
        <w:spacing w:line="288" w:lineRule="auto"/>
        <w:ind w:firstLine="709"/>
        <w:jc w:val="both"/>
        <w:rPr>
          <w:rFonts w:eastAsia="Times New Roman"/>
          <w:color w:val="000000" w:themeColor="text1"/>
          <w:sz w:val="26"/>
          <w:szCs w:val="26"/>
        </w:rPr>
      </w:pPr>
      <w:r w:rsidRPr="00E46E86">
        <w:rPr>
          <w:rFonts w:eastAsia="Times New Roman"/>
          <w:color w:val="000000" w:themeColor="text1"/>
          <w:sz w:val="26"/>
          <w:szCs w:val="26"/>
        </w:rPr>
        <w:t xml:space="preserve">Tại tỉnh </w:t>
      </w:r>
      <w:r w:rsidR="000F746A" w:rsidRPr="00E46E86">
        <w:rPr>
          <w:rFonts w:eastAsia="Times New Roman"/>
          <w:color w:val="000000" w:themeColor="text1"/>
          <w:sz w:val="26"/>
          <w:szCs w:val="26"/>
        </w:rPr>
        <w:t>Đắk Lắk</w:t>
      </w:r>
      <w:r w:rsidRPr="00E46E86">
        <w:rPr>
          <w:rFonts w:eastAsia="Times New Roman"/>
          <w:color w:val="000000" w:themeColor="text1"/>
          <w:sz w:val="26"/>
          <w:szCs w:val="26"/>
        </w:rPr>
        <w:t>, với địa bàn rộng, dân cư phân bố không đồng đều, việc quản lý hoạt động dạy Yoga gặp nhiều khó khăn. Số lượng cơ sở dạy Yoga tăng nhanh nhưng cơ quan quản lý địa phương chưa kịp thời nắm bắt, hướng dẫn và kiểm tra thường xuyên. Nhiều trường hợp tổ chức giảng dạy không phép, hoặc có đăng ký nhưng không đáp ứng đúng các điều kiện pháp lý theo quy định, gây ra lỗ hổng lớn trong công tác bảo vệ quyền lợi người học và đảm bảo chất lượng dịch vụ.</w:t>
      </w:r>
      <w:r w:rsidR="00A639EC" w:rsidRPr="00E46E86">
        <w:rPr>
          <w:rFonts w:eastAsia="Times New Roman"/>
          <w:color w:val="000000" w:themeColor="text1"/>
          <w:sz w:val="26"/>
          <w:szCs w:val="26"/>
        </w:rPr>
        <w:t xml:space="preserve"> Không ít cơ sở kinh doanh hoạt động thiếu giấy phép, không đáp ứng đầy đủ các tiêu chuẩn về cơ sở vật chất, trang thiết bị, đặc biệt là tiêu chuẩn chuyên môn của huấn luyện viên yếu tố then chốt ảnh hưởng trực tiếp đến sức khỏe và sự an toàn của người học. Nhiều trường hợp người học gặp rủi ro, chấn thương khi tập luyện do tập sai kỹ thuật hoặc bị hướng dẫn bởi người không đủ trình độ chuyên môn.</w:t>
      </w:r>
      <w:r w:rsidR="00A639EC" w:rsidRPr="00E46E86">
        <w:rPr>
          <w:rStyle w:val="FootnoteReference"/>
          <w:rFonts w:eastAsia="Times New Roman"/>
          <w:color w:val="000000" w:themeColor="text1"/>
          <w:sz w:val="26"/>
          <w:szCs w:val="26"/>
        </w:rPr>
        <w:footnoteReference w:id="1"/>
      </w:r>
      <w:r w:rsidR="00A639EC" w:rsidRPr="00E46E86">
        <w:rPr>
          <w:rFonts w:eastAsia="Times New Roman"/>
          <w:color w:val="000000" w:themeColor="text1"/>
          <w:sz w:val="26"/>
          <w:szCs w:val="26"/>
        </w:rPr>
        <w:t xml:space="preserve"> Những hiện tượng này cho thấy nguy cơ tiềm ẩn gây mất an toàn trong lĩnh vực thể thao, đồng thời ảnh hưởng tiêu cực đến uy tín, chất lượng của bộ môn Yoga cũng như hiệu quả quản lý nhà nước tại địa phương.</w:t>
      </w:r>
    </w:p>
    <w:p w14:paraId="16A10CA2" w14:textId="3F9DC667" w:rsidR="00846592" w:rsidRPr="00E46E86" w:rsidRDefault="00846592" w:rsidP="00E46E86">
      <w:pPr>
        <w:spacing w:line="288" w:lineRule="auto"/>
        <w:ind w:firstLine="709"/>
        <w:jc w:val="both"/>
        <w:rPr>
          <w:rFonts w:eastAsia="Times New Roman"/>
          <w:color w:val="000000" w:themeColor="text1"/>
          <w:sz w:val="26"/>
          <w:szCs w:val="26"/>
        </w:rPr>
      </w:pPr>
      <w:r w:rsidRPr="00E46E86">
        <w:rPr>
          <w:rFonts w:eastAsia="Times New Roman"/>
          <w:color w:val="000000" w:themeColor="text1"/>
          <w:sz w:val="26"/>
          <w:szCs w:val="26"/>
        </w:rPr>
        <w:lastRenderedPageBreak/>
        <w:t xml:space="preserve">Xuất phát từ những lý do nêu trên, để góp phần hệ thống hóa cơ sở lý luận, phân tích thực trạng pháp luật hiện hành cũng như đánh giá hiệu quả triển khai các quy định về điều kiện kinh doanh trong lĩnh vực thể thao, cụ thể là đối với bộ môn Yoga tại địa phương, học viên lựa chọn đề tài: </w:t>
      </w:r>
      <w:r w:rsidRPr="00E46E86">
        <w:rPr>
          <w:rFonts w:eastAsia="Times New Roman"/>
          <w:b/>
          <w:i/>
          <w:color w:val="000000" w:themeColor="text1"/>
          <w:sz w:val="26"/>
          <w:szCs w:val="26"/>
        </w:rPr>
        <w:t>“Pháp luật về điều kiện kinh doanh dạy môn Yoga</w:t>
      </w:r>
      <w:r w:rsidR="00B80710" w:rsidRPr="00E46E86">
        <w:rPr>
          <w:rFonts w:eastAsia="Times New Roman"/>
          <w:b/>
          <w:i/>
          <w:color w:val="000000" w:themeColor="text1"/>
          <w:sz w:val="26"/>
          <w:szCs w:val="26"/>
        </w:rPr>
        <w:t>,</w:t>
      </w:r>
      <w:r w:rsidRPr="00E46E86">
        <w:rPr>
          <w:rFonts w:eastAsia="Times New Roman"/>
          <w:b/>
          <w:i/>
          <w:color w:val="000000" w:themeColor="text1"/>
          <w:sz w:val="26"/>
          <w:szCs w:val="26"/>
        </w:rPr>
        <w:t xml:space="preserve"> qua thực tiễn tại tỉnh </w:t>
      </w:r>
      <w:r w:rsidR="000F746A" w:rsidRPr="00E46E86">
        <w:rPr>
          <w:rFonts w:eastAsia="Times New Roman"/>
          <w:b/>
          <w:i/>
          <w:color w:val="000000" w:themeColor="text1"/>
          <w:sz w:val="26"/>
          <w:szCs w:val="26"/>
        </w:rPr>
        <w:t>Đắk Lắk</w:t>
      </w:r>
      <w:r w:rsidRPr="00E46E86">
        <w:rPr>
          <w:rFonts w:eastAsia="Times New Roman"/>
          <w:b/>
          <w:i/>
          <w:color w:val="000000" w:themeColor="text1"/>
          <w:sz w:val="26"/>
          <w:szCs w:val="26"/>
        </w:rPr>
        <w:t>”</w:t>
      </w:r>
      <w:r w:rsidRPr="00E46E86">
        <w:rPr>
          <w:rFonts w:eastAsia="Times New Roman"/>
          <w:color w:val="000000" w:themeColor="text1"/>
          <w:sz w:val="26"/>
          <w:szCs w:val="26"/>
        </w:rPr>
        <w:t xml:space="preserve"> làm Đề án tốt nghiệp </w:t>
      </w:r>
      <w:r w:rsidR="00A639EC" w:rsidRPr="00E46E86">
        <w:rPr>
          <w:rFonts w:eastAsia="Times New Roman"/>
          <w:color w:val="000000" w:themeColor="text1"/>
          <w:sz w:val="26"/>
          <w:szCs w:val="26"/>
        </w:rPr>
        <w:t>Thạc sĩ Luật Kinh tế của mình.</w:t>
      </w:r>
    </w:p>
    <w:p w14:paraId="3B6E4D7D" w14:textId="77777777" w:rsidR="00846592" w:rsidRPr="00E46E86" w:rsidRDefault="00846592" w:rsidP="00E46E86">
      <w:pPr>
        <w:pStyle w:val="2"/>
        <w:spacing w:line="288" w:lineRule="auto"/>
      </w:pPr>
      <w:bookmarkStart w:id="6" w:name="_Toc210894642"/>
      <w:r w:rsidRPr="00E46E86">
        <w:t>2. Tình hình nghiên cứu liên quan đến đề tài</w:t>
      </w:r>
      <w:bookmarkEnd w:id="6"/>
    </w:p>
    <w:p w14:paraId="119F7573" w14:textId="77777777" w:rsidR="00846592" w:rsidRPr="00E46E86" w:rsidRDefault="00846592" w:rsidP="00E46E86">
      <w:pPr>
        <w:spacing w:line="288" w:lineRule="auto"/>
        <w:ind w:firstLine="709"/>
        <w:jc w:val="both"/>
        <w:outlineLvl w:val="3"/>
        <w:rPr>
          <w:rFonts w:eastAsia="Times New Roman"/>
          <w:b/>
          <w:bCs/>
          <w:i/>
          <w:color w:val="000000" w:themeColor="text1"/>
          <w:sz w:val="26"/>
          <w:szCs w:val="26"/>
        </w:rPr>
      </w:pPr>
      <w:r w:rsidRPr="00E46E86">
        <w:rPr>
          <w:rFonts w:eastAsia="Times New Roman"/>
          <w:b/>
          <w:bCs/>
          <w:i/>
          <w:color w:val="000000" w:themeColor="text1"/>
          <w:sz w:val="26"/>
          <w:szCs w:val="26"/>
        </w:rPr>
        <w:t>2.1. Tình hình nghiên cứu</w:t>
      </w:r>
    </w:p>
    <w:p w14:paraId="2D6989BB" w14:textId="77777777" w:rsidR="00846592" w:rsidRPr="00E46E86" w:rsidRDefault="00846592" w:rsidP="00E46E86">
      <w:pPr>
        <w:spacing w:line="288" w:lineRule="auto"/>
        <w:ind w:firstLine="709"/>
        <w:jc w:val="both"/>
        <w:rPr>
          <w:rFonts w:eastAsia="Times New Roman"/>
          <w:color w:val="000000" w:themeColor="text1"/>
          <w:sz w:val="26"/>
          <w:szCs w:val="26"/>
        </w:rPr>
      </w:pPr>
      <w:r w:rsidRPr="00E46E86">
        <w:rPr>
          <w:rFonts w:eastAsia="Times New Roman"/>
          <w:bCs/>
          <w:i/>
          <w:color w:val="000000" w:themeColor="text1"/>
          <w:sz w:val="26"/>
          <w:szCs w:val="26"/>
        </w:rPr>
        <w:t>Thứ nhất</w:t>
      </w:r>
      <w:r w:rsidRPr="00E46E86">
        <w:rPr>
          <w:rFonts w:eastAsia="Times New Roman"/>
          <w:i/>
          <w:color w:val="000000" w:themeColor="text1"/>
          <w:sz w:val="26"/>
          <w:szCs w:val="26"/>
        </w:rPr>
        <w:t>,</w:t>
      </w:r>
      <w:r w:rsidRPr="00E46E86">
        <w:rPr>
          <w:rFonts w:eastAsia="Times New Roman"/>
          <w:color w:val="000000" w:themeColor="text1"/>
          <w:sz w:val="26"/>
          <w:szCs w:val="26"/>
        </w:rPr>
        <w:t xml:space="preserve"> các luận văn, đề án thạc sĩ có liên quan đến pháp luật trong lĩnh vực thể thao, dịch vụ thể thao, quản lý ngành nghề kinh doanh có điều kiện nhưng chưa tập trung chuyên sâu vào Yoga. </w:t>
      </w:r>
    </w:p>
    <w:p w14:paraId="44D59350" w14:textId="5248021A" w:rsidR="00846592" w:rsidRPr="00E46E86" w:rsidRDefault="00846592" w:rsidP="00E46E86">
      <w:pPr>
        <w:spacing w:line="288" w:lineRule="auto"/>
        <w:ind w:firstLine="709"/>
        <w:jc w:val="both"/>
        <w:rPr>
          <w:rFonts w:eastAsia="Times New Roman"/>
          <w:color w:val="000000" w:themeColor="text1"/>
          <w:sz w:val="26"/>
          <w:szCs w:val="26"/>
        </w:rPr>
      </w:pPr>
      <w:r w:rsidRPr="00E46E86">
        <w:rPr>
          <w:rFonts w:eastAsia="Times New Roman"/>
          <w:color w:val="000000" w:themeColor="text1"/>
          <w:sz w:val="26"/>
          <w:szCs w:val="26"/>
        </w:rPr>
        <w:t>- Hà Thị Kim Ngân</w:t>
      </w:r>
      <w:r w:rsidR="00C11FC2" w:rsidRPr="00E46E86">
        <w:rPr>
          <w:rFonts w:eastAsia="Times New Roman"/>
          <w:color w:val="000000" w:themeColor="text1"/>
          <w:sz w:val="26"/>
          <w:szCs w:val="26"/>
        </w:rPr>
        <w:t xml:space="preserve"> (2024)</w:t>
      </w:r>
      <w:r w:rsidRPr="00E46E86">
        <w:rPr>
          <w:rFonts w:eastAsia="Times New Roman"/>
          <w:i/>
          <w:color w:val="000000" w:themeColor="text1"/>
          <w:sz w:val="26"/>
          <w:szCs w:val="26"/>
        </w:rPr>
        <w:t xml:space="preserve"> “Quản lý nhà nước về thể dục, thể thao quần chúng từ thực tiễn tỉnh Thanh Hóa”</w:t>
      </w:r>
      <w:r w:rsidR="00072162" w:rsidRPr="00E46E86">
        <w:rPr>
          <w:rFonts w:eastAsia="Times New Roman"/>
          <w:color w:val="000000" w:themeColor="text1"/>
          <w:sz w:val="26"/>
          <w:szCs w:val="26"/>
        </w:rPr>
        <w:t>. Luận</w:t>
      </w:r>
      <w:r w:rsidRPr="00E46E86">
        <w:rPr>
          <w:rFonts w:eastAsia="Times New Roman"/>
          <w:color w:val="000000" w:themeColor="text1"/>
          <w:sz w:val="26"/>
          <w:szCs w:val="26"/>
        </w:rPr>
        <w:t xml:space="preserve"> văn Quản lý công </w:t>
      </w:r>
      <w:r w:rsidR="00C11FC2" w:rsidRPr="00E46E86">
        <w:rPr>
          <w:rFonts w:eastAsia="Times New Roman"/>
          <w:color w:val="000000" w:themeColor="text1"/>
          <w:sz w:val="26"/>
          <w:szCs w:val="26"/>
        </w:rPr>
        <w:t xml:space="preserve">- </w:t>
      </w:r>
      <w:r w:rsidRPr="00E46E86">
        <w:rPr>
          <w:rFonts w:eastAsia="Times New Roman"/>
          <w:color w:val="000000" w:themeColor="text1"/>
          <w:sz w:val="26"/>
          <w:szCs w:val="26"/>
        </w:rPr>
        <w:t>Trường Đại học Văn hóa, Thể thao và Du lịch Thanh Hóa. Trong khuôn khổ của đề tài này, tác giả tập trung</w:t>
      </w:r>
      <w:r w:rsidR="007764AA" w:rsidRPr="00E46E86">
        <w:rPr>
          <w:rFonts w:eastAsia="Times New Roman"/>
          <w:color w:val="000000" w:themeColor="text1"/>
          <w:sz w:val="26"/>
          <w:szCs w:val="26"/>
        </w:rPr>
        <w:t xml:space="preserve"> nghiên cứu ba nội dung chính: t</w:t>
      </w:r>
      <w:r w:rsidRPr="00E46E86">
        <w:rPr>
          <w:rFonts w:eastAsia="Times New Roman"/>
          <w:color w:val="000000" w:themeColor="text1"/>
          <w:sz w:val="26"/>
          <w:szCs w:val="26"/>
        </w:rPr>
        <w:t>hứ nhất, cơ sở lý luận về công tác quản lý nhà nước đối với lĩnh vực thể dục, thể thao quần chúng; thứ hai, phân tích thực trạng công tác quản lý nhà nước về thể dục, thể thao quần chúng trên địa bàn tỉnh Thanh Hóa; và thứ ba, đề xuất một số giải pháp nhằm hoàn thiện và nâng cao hiệu quả quản lý nhà nước trong lĩnh vực này, xuất phát từ những vấn đề thực tiễn tại địa phương.</w:t>
      </w:r>
    </w:p>
    <w:p w14:paraId="50814FBC" w14:textId="77777777" w:rsidR="00846592" w:rsidRPr="00E46E86" w:rsidRDefault="00846592" w:rsidP="00E46E86">
      <w:pPr>
        <w:spacing w:line="288" w:lineRule="auto"/>
        <w:ind w:firstLine="709"/>
        <w:jc w:val="both"/>
        <w:rPr>
          <w:rFonts w:eastAsia="Times New Roman"/>
          <w:color w:val="000000" w:themeColor="text1"/>
          <w:sz w:val="26"/>
          <w:szCs w:val="26"/>
        </w:rPr>
      </w:pPr>
      <w:r w:rsidRPr="00E46E86">
        <w:rPr>
          <w:rFonts w:eastAsia="Times New Roman"/>
          <w:bCs/>
          <w:i/>
          <w:color w:val="000000" w:themeColor="text1"/>
          <w:sz w:val="26"/>
          <w:szCs w:val="26"/>
        </w:rPr>
        <w:t>Thứ hai</w:t>
      </w:r>
      <w:r w:rsidRPr="00E46E86">
        <w:rPr>
          <w:rFonts w:eastAsia="Times New Roman"/>
          <w:i/>
          <w:color w:val="000000" w:themeColor="text1"/>
          <w:sz w:val="26"/>
          <w:szCs w:val="26"/>
        </w:rPr>
        <w:t>,</w:t>
      </w:r>
      <w:r w:rsidRPr="00E46E86">
        <w:rPr>
          <w:rFonts w:eastAsia="Times New Roman"/>
          <w:color w:val="000000" w:themeColor="text1"/>
          <w:sz w:val="26"/>
          <w:szCs w:val="26"/>
        </w:rPr>
        <w:t xml:space="preserve"> các bài viết trên tạp chí, hội thảo pháp lý, báo chí có đề cập đến thực trạng hoạt động dạy Yoga, như:</w:t>
      </w:r>
    </w:p>
    <w:p w14:paraId="0BDCB9D0" w14:textId="77777777" w:rsidR="00846592" w:rsidRPr="00E46E86" w:rsidRDefault="00846592" w:rsidP="00E46E86">
      <w:pPr>
        <w:spacing w:line="288" w:lineRule="auto"/>
        <w:ind w:firstLine="709"/>
        <w:jc w:val="both"/>
        <w:rPr>
          <w:rFonts w:eastAsia="Times New Roman"/>
          <w:color w:val="000000" w:themeColor="text1"/>
          <w:sz w:val="26"/>
          <w:szCs w:val="26"/>
        </w:rPr>
      </w:pPr>
      <w:r w:rsidRPr="00E46E86">
        <w:rPr>
          <w:rFonts w:eastAsia="Times New Roman"/>
          <w:color w:val="000000" w:themeColor="text1"/>
          <w:sz w:val="26"/>
          <w:szCs w:val="26"/>
        </w:rPr>
        <w:t xml:space="preserve">- Phạm Thanh Cẩm, Nguyễn Thị Quỳnh Mai (2022), </w:t>
      </w:r>
      <w:r w:rsidRPr="00E46E86">
        <w:rPr>
          <w:rFonts w:eastAsia="Times New Roman"/>
          <w:i/>
          <w:color w:val="000000" w:themeColor="text1"/>
          <w:sz w:val="26"/>
          <w:szCs w:val="26"/>
        </w:rPr>
        <w:t>“Phát triển mạnh mẽ về thể dục, thể thao”,</w:t>
      </w:r>
      <w:r w:rsidRPr="00E46E86">
        <w:rPr>
          <w:rFonts w:eastAsia="Times New Roman"/>
          <w:color w:val="000000" w:themeColor="text1"/>
          <w:sz w:val="26"/>
          <w:szCs w:val="26"/>
        </w:rPr>
        <w:t xml:space="preserve"> được đăng trên Tạp chí Tuyên giáo, Số 3, tr.61-65. Bài viết này có cái nhìn thổng thể về nhận thức chung của toàn xã hội về vị trí và vai trò của thể dục thể thao, đặc biệt là nhận thức của các cấp ủy Đảng và chính quyền về trách nhiệm trong công tác lãnh đạo, chỉ đạo lĩnh vực này đã có những chuyển biến tích cực và rõ nét; từ đó, tăng cường chỉ đạo, đầu tư và phát triển phong trào thể dục, thể thao.</w:t>
      </w:r>
    </w:p>
    <w:p w14:paraId="2DD12439" w14:textId="77777777" w:rsidR="00AB594F" w:rsidRPr="00E46E86" w:rsidRDefault="00AB594F" w:rsidP="00E46E86">
      <w:pPr>
        <w:spacing w:line="288" w:lineRule="auto"/>
        <w:ind w:firstLine="709"/>
        <w:jc w:val="both"/>
        <w:rPr>
          <w:rFonts w:eastAsia="Times New Roman"/>
          <w:color w:val="000000" w:themeColor="text1"/>
          <w:sz w:val="26"/>
          <w:szCs w:val="26"/>
        </w:rPr>
      </w:pPr>
      <w:r w:rsidRPr="00E46E86">
        <w:rPr>
          <w:rFonts w:eastAsia="Times New Roman"/>
          <w:color w:val="000000" w:themeColor="text1"/>
          <w:sz w:val="26"/>
          <w:szCs w:val="26"/>
        </w:rPr>
        <w:t xml:space="preserve">- Phạm Hoàng Tùng, Trần Thị Bích Nga (2025), </w:t>
      </w:r>
      <w:r w:rsidRPr="00E46E86">
        <w:rPr>
          <w:rFonts w:eastAsia="Times New Roman"/>
          <w:i/>
          <w:color w:val="000000" w:themeColor="text1"/>
          <w:sz w:val="26"/>
          <w:szCs w:val="26"/>
        </w:rPr>
        <w:t>“Điều kiện kinh doanh theo pháp luật Việt Nam hiện hành và đề xuất giải pháp cải thiện”</w:t>
      </w:r>
      <w:r w:rsidRPr="00E46E86">
        <w:rPr>
          <w:rFonts w:eastAsia="Times New Roman"/>
          <w:color w:val="000000" w:themeColor="text1"/>
          <w:sz w:val="26"/>
          <w:szCs w:val="26"/>
        </w:rPr>
        <w:t>.</w:t>
      </w:r>
      <w:r w:rsidRPr="00E46E86">
        <w:rPr>
          <w:rStyle w:val="FootnoteReference"/>
          <w:rFonts w:eastAsia="Times New Roman"/>
          <w:color w:val="000000" w:themeColor="text1"/>
          <w:sz w:val="26"/>
          <w:szCs w:val="26"/>
        </w:rPr>
        <w:footnoteReference w:id="2"/>
      </w:r>
      <w:r w:rsidRPr="00E46E86">
        <w:rPr>
          <w:rFonts w:eastAsia="Times New Roman"/>
          <w:color w:val="000000" w:themeColor="text1"/>
          <w:sz w:val="26"/>
          <w:szCs w:val="26"/>
        </w:rPr>
        <w:t xml:space="preserve"> Đăng trên Tạp chí Công Thương - Các kết quả nghiên cứu khoa học và ứng dụng công nghệ, Số 1 tháng 1 năm 2025. Bài viết phân tích điều kiện kinh doanh theo pháp luật Việt Nam hiện hành, tập trung vào quy định trong Luật Doanh nghiệp, Luật Đầu tư và các văn bản liên quan. Nghiên cứu đánh giá tác động của điều kiện kinh doanh đối với hoạt động doanh nghiệp, chỉ ra những bất cập như quy định chồng chéo, thủ tục phức tạp và thiếu minh bạch. Trên cơ sở đó, bài viết đề xuất giải pháp cải thiện khung pháp lý, đơn giản hóa điều kiện kinh doanh và nâng cao hiệu quả thực thi, góp phần tạo môi trường kinh doanh minh bạch, thuận lợi hơn cho doanh nghiệp.</w:t>
      </w:r>
    </w:p>
    <w:p w14:paraId="4B67795F" w14:textId="77777777" w:rsidR="00846592" w:rsidRPr="00E46E86" w:rsidRDefault="00846592" w:rsidP="00E46E86">
      <w:pPr>
        <w:spacing w:line="288" w:lineRule="auto"/>
        <w:ind w:firstLine="709"/>
        <w:jc w:val="both"/>
        <w:rPr>
          <w:rFonts w:eastAsia="Times New Roman"/>
          <w:color w:val="000000" w:themeColor="text1"/>
          <w:sz w:val="26"/>
          <w:szCs w:val="26"/>
        </w:rPr>
      </w:pPr>
      <w:r w:rsidRPr="00E46E86">
        <w:rPr>
          <w:rFonts w:eastAsia="Times New Roman"/>
          <w:i/>
          <w:color w:val="000000" w:themeColor="text1"/>
          <w:sz w:val="26"/>
          <w:szCs w:val="26"/>
        </w:rPr>
        <w:lastRenderedPageBreak/>
        <w:t>- “Yoga Alliance’s Official Stance on Government Regulation” (</w:t>
      </w:r>
      <w:r w:rsidR="007764AA" w:rsidRPr="00E46E86">
        <w:rPr>
          <w:rFonts w:eastAsia="Times New Roman"/>
          <w:i/>
          <w:color w:val="000000" w:themeColor="text1"/>
          <w:sz w:val="26"/>
          <w:szCs w:val="26"/>
          <w:lang w:val="vi-VN"/>
        </w:rPr>
        <w:t xml:space="preserve">tạm dịch: </w:t>
      </w:r>
      <w:r w:rsidRPr="00E46E86">
        <w:rPr>
          <w:rFonts w:eastAsia="Times New Roman"/>
          <w:i/>
          <w:color w:val="000000" w:themeColor="text1"/>
          <w:sz w:val="26"/>
          <w:szCs w:val="26"/>
        </w:rPr>
        <w:t>Quan điểm chính thức của Yoga Alliance về quy định của chính phủ).</w:t>
      </w:r>
      <w:r w:rsidRPr="00E46E86">
        <w:rPr>
          <w:rStyle w:val="FootnoteReference"/>
          <w:rFonts w:eastAsia="Times New Roman"/>
          <w:i/>
          <w:color w:val="000000" w:themeColor="text1"/>
          <w:sz w:val="26"/>
          <w:szCs w:val="26"/>
        </w:rPr>
        <w:footnoteReference w:id="3"/>
      </w:r>
      <w:r w:rsidRPr="00E46E86">
        <w:rPr>
          <w:rFonts w:eastAsia="Times New Roman"/>
          <w:color w:val="000000" w:themeColor="text1"/>
          <w:sz w:val="26"/>
          <w:szCs w:val="26"/>
        </w:rPr>
        <w:t xml:space="preserve"> Trên cơ sở tiếp cận từ quan điểm của tổ chức Yoga Alliance, tác giả nhận thấy rằng mặc dù việc xây dựng các quy định pháp lý chung đối với kinh doanh giảng dạy Yoga là cần thiết nhằm đảm bảo tính minh bạch và chuyên nghiệp cho hoạt động này, song các quy định đó cần có sự cân bằng và thận trọng.</w:t>
      </w:r>
      <w:r w:rsidR="00406010" w:rsidRPr="00E46E86">
        <w:rPr>
          <w:color w:val="000000" w:themeColor="text1"/>
          <w:sz w:val="26"/>
          <w:szCs w:val="26"/>
        </w:rPr>
        <w:t xml:space="preserve"> </w:t>
      </w:r>
      <w:r w:rsidR="00406010" w:rsidRPr="00E46E86">
        <w:rPr>
          <w:rFonts w:eastAsia="Times New Roman"/>
          <w:color w:val="000000" w:themeColor="text1"/>
          <w:sz w:val="26"/>
          <w:szCs w:val="26"/>
        </w:rPr>
        <w:t>Đây là kinh nghiệm hữu ích để tránh các quy định mang tính áp đặt, ảnh hưởng đến sự sáng tạo và linh hoạt của môn Yoga.</w:t>
      </w:r>
    </w:p>
    <w:p w14:paraId="5BA8031B" w14:textId="77777777" w:rsidR="00846592" w:rsidRPr="00E46E86" w:rsidRDefault="00846592" w:rsidP="00E46E86">
      <w:pPr>
        <w:spacing w:line="288" w:lineRule="auto"/>
        <w:ind w:firstLine="709"/>
        <w:jc w:val="both"/>
        <w:rPr>
          <w:rFonts w:eastAsia="Times New Roman"/>
          <w:color w:val="000000" w:themeColor="text1"/>
          <w:sz w:val="26"/>
          <w:szCs w:val="26"/>
        </w:rPr>
      </w:pPr>
      <w:r w:rsidRPr="00E46E86">
        <w:rPr>
          <w:rFonts w:eastAsia="Times New Roman"/>
          <w:i/>
          <w:color w:val="000000" w:themeColor="text1"/>
          <w:sz w:val="26"/>
          <w:szCs w:val="26"/>
        </w:rPr>
        <w:t>- “Business Strategy for Yoga Teachers” (</w:t>
      </w:r>
      <w:r w:rsidR="007764AA" w:rsidRPr="00E46E86">
        <w:rPr>
          <w:rFonts w:eastAsia="Times New Roman"/>
          <w:i/>
          <w:color w:val="000000" w:themeColor="text1"/>
          <w:sz w:val="26"/>
          <w:szCs w:val="26"/>
          <w:lang w:val="vi-VN"/>
        </w:rPr>
        <w:t xml:space="preserve">tạm dịch: </w:t>
      </w:r>
      <w:r w:rsidRPr="00E46E86">
        <w:rPr>
          <w:rFonts w:eastAsia="Times New Roman"/>
          <w:i/>
          <w:color w:val="000000" w:themeColor="text1"/>
          <w:sz w:val="26"/>
          <w:szCs w:val="26"/>
        </w:rPr>
        <w:t>Chiến lược kinh doanh dành cho giáo viên Yoga).</w:t>
      </w:r>
      <w:r w:rsidRPr="00E46E86">
        <w:rPr>
          <w:rStyle w:val="FootnoteReference"/>
          <w:rFonts w:eastAsia="Times New Roman"/>
          <w:color w:val="000000" w:themeColor="text1"/>
          <w:sz w:val="26"/>
          <w:szCs w:val="26"/>
        </w:rPr>
        <w:footnoteReference w:id="4"/>
      </w:r>
      <w:r w:rsidRPr="00E46E86">
        <w:rPr>
          <w:rFonts w:eastAsia="Times New Roman"/>
          <w:color w:val="000000" w:themeColor="text1"/>
          <w:sz w:val="26"/>
          <w:szCs w:val="26"/>
        </w:rPr>
        <w:t xml:space="preserve"> Bài viết chỉ ra một số thách thức chính trong ngành kinh doanh dạy Yoga hiện nay. Thứ nhất là tình trạng bão hòa về số lượng huấn luyện viên do thiếu các quy định rõ ràng và thống nhất trong đào tạo. Thứ hai, giá cả dịch vụ dạy Yoga không đồng đều, tạo ra môi trường cạnh tranh gay gắt, ảnh hưởng tiêu cực đến các cơ sở kinh doanh nhỏ. Thứ ba, nhiều huấn luyện viên Yoga phải đối mặt với vấn đề thu nhập không ổn định, điều kiện làm việc khó khăn, khiến việc duy trì nghề nghiệp lâu dài trở nên khó khăn hơn. </w:t>
      </w:r>
      <w:r w:rsidR="00406010" w:rsidRPr="00E46E86">
        <w:rPr>
          <w:rFonts w:eastAsia="Times New Roman"/>
          <w:color w:val="000000" w:themeColor="text1"/>
          <w:sz w:val="26"/>
          <w:szCs w:val="26"/>
        </w:rPr>
        <w:t>Điều này giúp tác giả nhận diện rõ những vấn đề thực tiễn tại địa phương để từ đó đưa ra giải pháp phù hợp.</w:t>
      </w:r>
    </w:p>
    <w:p w14:paraId="578C1B98" w14:textId="77777777" w:rsidR="003B1312" w:rsidRPr="00E46E86" w:rsidRDefault="00345024" w:rsidP="00E46E86">
      <w:pPr>
        <w:spacing w:line="288" w:lineRule="auto"/>
        <w:ind w:firstLine="709"/>
        <w:jc w:val="both"/>
        <w:rPr>
          <w:rFonts w:eastAsia="Times New Roman"/>
          <w:color w:val="000000" w:themeColor="text1"/>
          <w:sz w:val="26"/>
          <w:szCs w:val="26"/>
        </w:rPr>
      </w:pPr>
      <w:r w:rsidRPr="00E46E86">
        <w:rPr>
          <w:rFonts w:eastAsia="Times New Roman"/>
          <w:color w:val="000000" w:themeColor="text1"/>
          <w:sz w:val="26"/>
          <w:szCs w:val="26"/>
        </w:rPr>
        <w:t xml:space="preserve">- </w:t>
      </w:r>
      <w:r w:rsidR="003B1312" w:rsidRPr="00E46E86">
        <w:rPr>
          <w:rFonts w:eastAsia="Times New Roman"/>
          <w:color w:val="000000" w:themeColor="text1"/>
          <w:sz w:val="26"/>
          <w:szCs w:val="26"/>
        </w:rPr>
        <w:t>Dr. Ram Jain, PhD (Yoga) (2019)</w:t>
      </w:r>
      <w:r w:rsidR="003B1312" w:rsidRPr="00E46E86">
        <w:rPr>
          <w:rFonts w:eastAsia="Times New Roman"/>
          <w:i/>
          <w:color w:val="000000" w:themeColor="text1"/>
          <w:sz w:val="26"/>
          <w:szCs w:val="26"/>
        </w:rPr>
        <w:t xml:space="preserve"> “Certifications, Registrations and Insurance: What are the Legal Requirements for Teaching Yoga in Your Country and Worldwide?” (</w:t>
      </w:r>
      <w:r w:rsidR="007764AA" w:rsidRPr="00E46E86">
        <w:rPr>
          <w:rFonts w:eastAsia="Times New Roman"/>
          <w:i/>
          <w:color w:val="000000" w:themeColor="text1"/>
          <w:sz w:val="26"/>
          <w:szCs w:val="26"/>
          <w:lang w:val="vi-VN"/>
        </w:rPr>
        <w:t xml:space="preserve">tạm dịch: </w:t>
      </w:r>
      <w:r w:rsidR="003B1312" w:rsidRPr="00E46E86">
        <w:rPr>
          <w:rFonts w:eastAsia="Times New Roman"/>
          <w:i/>
          <w:color w:val="000000" w:themeColor="text1"/>
          <w:sz w:val="26"/>
          <w:szCs w:val="26"/>
        </w:rPr>
        <w:t>Chứng nhận, Đăng ký và Bảo hiểm: Yêu cầu pháp lý để giảng dạy Yoga ở quốc gia của bạn và trên toàn thế giới là gì?)</w:t>
      </w:r>
      <w:r w:rsidR="0094672D" w:rsidRPr="00E46E86">
        <w:rPr>
          <w:rStyle w:val="FootnoteReference"/>
          <w:rFonts w:eastAsia="Times New Roman"/>
          <w:i/>
          <w:color w:val="000000" w:themeColor="text1"/>
          <w:sz w:val="26"/>
          <w:szCs w:val="26"/>
        </w:rPr>
        <w:footnoteReference w:id="5"/>
      </w:r>
      <w:r w:rsidR="003B1312" w:rsidRPr="00E46E86">
        <w:rPr>
          <w:rFonts w:eastAsia="Times New Roman"/>
          <w:i/>
          <w:color w:val="000000" w:themeColor="text1"/>
          <w:sz w:val="26"/>
          <w:szCs w:val="26"/>
        </w:rPr>
        <w:t xml:space="preserve">. </w:t>
      </w:r>
      <w:r w:rsidR="003B1312" w:rsidRPr="00E46E86">
        <w:rPr>
          <w:rFonts w:eastAsia="Times New Roman"/>
          <w:color w:val="000000" w:themeColor="text1"/>
          <w:sz w:val="26"/>
          <w:szCs w:val="26"/>
        </w:rPr>
        <w:t xml:space="preserve">Trong nội dung bài viết này, các quốc gia đều nhấn mạnh tầm quan trọng của việc huấn luyện viên cần có chứng nhận đào tạo cơ bản (ít nhất 200 giờ) và bảo hiểm nghề nghiệp. Đây là gợi ý hữu ích để </w:t>
      </w:r>
      <w:r w:rsidR="00406010" w:rsidRPr="00E46E86">
        <w:rPr>
          <w:rFonts w:eastAsia="Times New Roman"/>
          <w:color w:val="000000" w:themeColor="text1"/>
          <w:sz w:val="26"/>
          <w:szCs w:val="26"/>
        </w:rPr>
        <w:t>tác giả</w:t>
      </w:r>
      <w:r w:rsidR="003B1312" w:rsidRPr="00E46E86">
        <w:rPr>
          <w:rFonts w:eastAsia="Times New Roman"/>
          <w:color w:val="000000" w:themeColor="text1"/>
          <w:sz w:val="26"/>
          <w:szCs w:val="26"/>
        </w:rPr>
        <w:t xml:space="preserve"> xây dựng các đề xuất cụ thể hơn về yêu cầu đào tạo huấn luyện viên Yoga tại Đắk Lắk, đồng thời đề xuất bắt buộc hoặc khuyến khích các cơ sở dạy Yoga thực hiện bảo hiểm trách nhiệm nghề nghiệp nhằm bảo vệ quyền lợi của người học và chính các cơ sở kinh doanh.</w:t>
      </w:r>
    </w:p>
    <w:p w14:paraId="350B6891" w14:textId="77777777" w:rsidR="00E45380" w:rsidRPr="00E46E86" w:rsidRDefault="00345024" w:rsidP="00E46E86">
      <w:pPr>
        <w:spacing w:line="288" w:lineRule="auto"/>
        <w:ind w:firstLine="709"/>
        <w:jc w:val="both"/>
        <w:outlineLvl w:val="3"/>
        <w:rPr>
          <w:rFonts w:eastAsia="Times New Roman"/>
          <w:color w:val="000000" w:themeColor="text1"/>
          <w:sz w:val="26"/>
          <w:szCs w:val="26"/>
        </w:rPr>
      </w:pPr>
      <w:r w:rsidRPr="00E46E86">
        <w:rPr>
          <w:rFonts w:eastAsia="Times New Roman"/>
          <w:color w:val="000000" w:themeColor="text1"/>
          <w:sz w:val="26"/>
          <w:szCs w:val="26"/>
        </w:rPr>
        <w:t xml:space="preserve">- </w:t>
      </w:r>
      <w:r w:rsidR="00E45380" w:rsidRPr="00E46E86">
        <w:rPr>
          <w:rFonts w:eastAsia="Times New Roman"/>
          <w:color w:val="000000" w:themeColor="text1"/>
          <w:sz w:val="26"/>
          <w:szCs w:val="26"/>
        </w:rPr>
        <w:t xml:space="preserve">YG'sML (2024) </w:t>
      </w:r>
      <w:r w:rsidR="00E45380" w:rsidRPr="00E46E86">
        <w:rPr>
          <w:rFonts w:eastAsia="Times New Roman"/>
          <w:i/>
          <w:color w:val="000000" w:themeColor="text1"/>
          <w:sz w:val="26"/>
          <w:szCs w:val="26"/>
        </w:rPr>
        <w:t>“Toàn cảnh phát triển và xu hướng của yoga hiện nay tại Việt Nam và thế giới”.</w:t>
      </w:r>
      <w:r w:rsidR="00E45380" w:rsidRPr="00E46E86">
        <w:rPr>
          <w:rStyle w:val="FootnoteReference"/>
          <w:rFonts w:eastAsia="Times New Roman"/>
          <w:i/>
          <w:color w:val="000000" w:themeColor="text1"/>
          <w:sz w:val="26"/>
          <w:szCs w:val="26"/>
        </w:rPr>
        <w:footnoteReference w:id="6"/>
      </w:r>
      <w:r w:rsidR="00E45380" w:rsidRPr="00E46E86">
        <w:rPr>
          <w:rFonts w:eastAsia="Times New Roman"/>
          <w:i/>
          <w:color w:val="000000" w:themeColor="text1"/>
          <w:sz w:val="26"/>
          <w:szCs w:val="26"/>
        </w:rPr>
        <w:t xml:space="preserve"> </w:t>
      </w:r>
      <w:r w:rsidR="00E45380" w:rsidRPr="00E46E86">
        <w:rPr>
          <w:rFonts w:eastAsia="Times New Roman"/>
          <w:color w:val="000000" w:themeColor="text1"/>
          <w:sz w:val="26"/>
          <w:szCs w:val="26"/>
        </w:rPr>
        <w:t xml:space="preserve">Bài viết khái quát quá trình phát triển mạnh mẽ của yoga từ nguồn gốc Ấn Độ đến xu hướng toàn cầu, về sự đa dạng phong cách (Hatha, Vinyasa, Yin…) và hình thức tiếp cận (offline, online, retreat) giúp yoga thích ứng linh hoạt với văn hóa địa phương và nhu cầu cá nhân. Các xu hướng mới như yoga trị liệu kết hợp y học, yoga doanh nhân trong doanh nghiệp và yoga cho người cao tuổi mở ra cơ hội nghiên cứu ứng dụng đa lĩnh vực. Những phân tích về diễn biến và xu hướng này sẽ giúp đề tài </w:t>
      </w:r>
      <w:r w:rsidR="00E45380" w:rsidRPr="00E46E86">
        <w:rPr>
          <w:rFonts w:eastAsia="Times New Roman"/>
          <w:color w:val="000000" w:themeColor="text1"/>
          <w:sz w:val="26"/>
          <w:szCs w:val="26"/>
        </w:rPr>
        <w:lastRenderedPageBreak/>
        <w:t>nghiên cứu xây dựng khung quản lý, đào tạo và phát triển huấn luyện viên Yoga tại Đắk Lắk sát thực tiễn, đáp ứng nhu cầu phát triển bền vững và chuyên nghiệp hóa ngành.</w:t>
      </w:r>
    </w:p>
    <w:p w14:paraId="11B74E0F" w14:textId="77777777" w:rsidR="00846592" w:rsidRPr="00E46E86" w:rsidRDefault="00846592" w:rsidP="00E46E86">
      <w:pPr>
        <w:spacing w:line="288" w:lineRule="auto"/>
        <w:ind w:firstLine="709"/>
        <w:jc w:val="both"/>
        <w:outlineLvl w:val="3"/>
        <w:rPr>
          <w:rFonts w:eastAsia="Times New Roman"/>
          <w:b/>
          <w:bCs/>
          <w:i/>
          <w:color w:val="000000" w:themeColor="text1"/>
          <w:sz w:val="26"/>
          <w:szCs w:val="26"/>
        </w:rPr>
      </w:pPr>
      <w:r w:rsidRPr="00E46E86">
        <w:rPr>
          <w:rFonts w:eastAsia="Times New Roman"/>
          <w:b/>
          <w:bCs/>
          <w:i/>
          <w:color w:val="000000" w:themeColor="text1"/>
          <w:sz w:val="26"/>
          <w:szCs w:val="26"/>
        </w:rPr>
        <w:t>2.2. Đánh giá tình hình nghiên cứu</w:t>
      </w:r>
    </w:p>
    <w:p w14:paraId="403A3E96" w14:textId="77777777" w:rsidR="00DF593D" w:rsidRPr="00E46E86" w:rsidRDefault="00DF593D" w:rsidP="00E46E86">
      <w:pPr>
        <w:spacing w:line="288" w:lineRule="auto"/>
        <w:ind w:firstLine="709"/>
        <w:jc w:val="both"/>
        <w:outlineLvl w:val="2"/>
        <w:rPr>
          <w:rFonts w:eastAsia="Times New Roman"/>
          <w:color w:val="000000" w:themeColor="text1"/>
          <w:sz w:val="26"/>
          <w:szCs w:val="26"/>
        </w:rPr>
      </w:pPr>
      <w:r w:rsidRPr="00E46E86">
        <w:rPr>
          <w:rFonts w:eastAsia="Times New Roman"/>
          <w:color w:val="000000" w:themeColor="text1"/>
          <w:sz w:val="26"/>
          <w:szCs w:val="26"/>
        </w:rPr>
        <w:t>Tổng quan tài liệu cho thấy, các công trình nghiên cứu ở trên chủ yếu tập trung phân tích các quy định về điều kiện hành nghề, đăng ký kinh doanh và bảo hiểm trách nhiệm nghề nghiệp cho cơ sở và huấn luyện viên Yoga. Phần lớn các nghiên cứu này mới chỉ dừng lại ở việc mô tả quy định pháp luật hiện hành mà chưa đi sâu đánh giá hiệu quả thực thi trên thực tế. Bên cạnh đó, vẫn chưa có những đánh giá toàn diện về việc áp dụng các quy định mới liên quan đến điều kiện kinh doanh môn Yoga theo Luật Doanh nghiệp 2020, Luật Đầu tư 2020 và các văn bản hướng dẫn thi hành trong thực tế tại địa phương. Những khoảng trống này cho thấy, cần thiết phải tiếp tục nghiên cứu sâu hơn về cơ chế kiểm soát điều kiện kinh doanh, trách nhiệm xử lý vi phạm của các chủ thể liên quan, cũng như xây dựng mô hình bảo hiểm phù hợp nhằm bảo vệ quyền lợi người học và nâng cao chất lượng dịch vụ Yoga tại các địa phương.</w:t>
      </w:r>
    </w:p>
    <w:p w14:paraId="157FCF9F" w14:textId="77777777" w:rsidR="00846592" w:rsidRPr="00E46E86" w:rsidRDefault="00846592" w:rsidP="00E46E86">
      <w:pPr>
        <w:pStyle w:val="2"/>
        <w:spacing w:line="288" w:lineRule="auto"/>
      </w:pPr>
      <w:bookmarkStart w:id="7" w:name="_Toc210894643"/>
      <w:r w:rsidRPr="00E46E86">
        <w:t>3. Mục đích và nhiệm vụ nghiên cứu của đề án</w:t>
      </w:r>
      <w:bookmarkEnd w:id="7"/>
    </w:p>
    <w:p w14:paraId="634CB30B" w14:textId="77777777" w:rsidR="00846592" w:rsidRPr="00E46E86" w:rsidRDefault="00846592" w:rsidP="00E46E86">
      <w:pPr>
        <w:spacing w:line="288" w:lineRule="auto"/>
        <w:ind w:firstLine="709"/>
        <w:jc w:val="both"/>
        <w:outlineLvl w:val="3"/>
        <w:rPr>
          <w:rFonts w:eastAsia="Times New Roman"/>
          <w:b/>
          <w:bCs/>
          <w:i/>
          <w:color w:val="000000" w:themeColor="text1"/>
          <w:sz w:val="26"/>
          <w:szCs w:val="26"/>
        </w:rPr>
      </w:pPr>
      <w:r w:rsidRPr="00E46E86">
        <w:rPr>
          <w:rFonts w:eastAsia="Times New Roman"/>
          <w:b/>
          <w:bCs/>
          <w:i/>
          <w:color w:val="000000" w:themeColor="text1"/>
          <w:sz w:val="26"/>
          <w:szCs w:val="26"/>
        </w:rPr>
        <w:t>3.1. Mục đích nghiên cứu</w:t>
      </w:r>
    </w:p>
    <w:p w14:paraId="107D9440" w14:textId="77777777" w:rsidR="00846592" w:rsidRPr="00E46E86" w:rsidRDefault="00DF593D" w:rsidP="00E46E86">
      <w:pPr>
        <w:spacing w:line="288" w:lineRule="auto"/>
        <w:ind w:firstLine="709"/>
        <w:jc w:val="both"/>
        <w:rPr>
          <w:rFonts w:eastAsia="Times New Roman"/>
          <w:color w:val="000000" w:themeColor="text1"/>
          <w:sz w:val="26"/>
          <w:szCs w:val="26"/>
        </w:rPr>
      </w:pPr>
      <w:r w:rsidRPr="00E46E86">
        <w:rPr>
          <w:rFonts w:eastAsia="Times New Roman"/>
          <w:color w:val="000000" w:themeColor="text1"/>
          <w:sz w:val="26"/>
          <w:szCs w:val="26"/>
        </w:rPr>
        <w:t>Mục đích nghiên cứu của đề án nhằm đưa ra các giải pháp góp phần hoàn thiện</w:t>
      </w:r>
      <w:r w:rsidR="00846592" w:rsidRPr="00E46E86">
        <w:rPr>
          <w:rFonts w:eastAsia="Times New Roman"/>
          <w:color w:val="000000" w:themeColor="text1"/>
          <w:sz w:val="26"/>
          <w:szCs w:val="26"/>
        </w:rPr>
        <w:t xml:space="preserve"> pháp luật </w:t>
      </w:r>
      <w:r w:rsidRPr="00E46E86">
        <w:rPr>
          <w:rFonts w:eastAsia="Times New Roman"/>
          <w:color w:val="000000" w:themeColor="text1"/>
          <w:sz w:val="26"/>
          <w:szCs w:val="26"/>
        </w:rPr>
        <w:t>và nâng cao hiệu quả thực hiện pháp luật về điều kiện kinh doanh dạy</w:t>
      </w:r>
      <w:r w:rsidR="00846592" w:rsidRPr="00E46E86">
        <w:rPr>
          <w:rFonts w:eastAsia="Times New Roman"/>
          <w:color w:val="000000" w:themeColor="text1"/>
          <w:sz w:val="26"/>
          <w:szCs w:val="26"/>
        </w:rPr>
        <w:t xml:space="preserve"> môn Yoga.</w:t>
      </w:r>
    </w:p>
    <w:p w14:paraId="3CAD1A44" w14:textId="77777777" w:rsidR="00846592" w:rsidRPr="00E46E86" w:rsidRDefault="00846592" w:rsidP="00E46E86">
      <w:pPr>
        <w:spacing w:line="288" w:lineRule="auto"/>
        <w:ind w:firstLine="709"/>
        <w:jc w:val="both"/>
        <w:outlineLvl w:val="3"/>
        <w:rPr>
          <w:rFonts w:eastAsia="Times New Roman"/>
          <w:b/>
          <w:bCs/>
          <w:i/>
          <w:color w:val="000000" w:themeColor="text1"/>
          <w:sz w:val="26"/>
          <w:szCs w:val="26"/>
        </w:rPr>
      </w:pPr>
      <w:r w:rsidRPr="00E46E86">
        <w:rPr>
          <w:rFonts w:eastAsia="Times New Roman"/>
          <w:b/>
          <w:bCs/>
          <w:i/>
          <w:color w:val="000000" w:themeColor="text1"/>
          <w:sz w:val="26"/>
          <w:szCs w:val="26"/>
        </w:rPr>
        <w:t>3.2. Nhiệm vụ nghiên cứu</w:t>
      </w:r>
    </w:p>
    <w:p w14:paraId="57D57353" w14:textId="77777777" w:rsidR="00345024" w:rsidRPr="00E46E86" w:rsidRDefault="00846592" w:rsidP="00E46E86">
      <w:pPr>
        <w:spacing w:line="288" w:lineRule="auto"/>
        <w:ind w:firstLine="709"/>
        <w:jc w:val="both"/>
        <w:rPr>
          <w:rFonts w:eastAsia="Times New Roman"/>
          <w:color w:val="000000" w:themeColor="text1"/>
          <w:sz w:val="26"/>
          <w:szCs w:val="26"/>
        </w:rPr>
      </w:pPr>
      <w:r w:rsidRPr="00E46E86">
        <w:rPr>
          <w:rFonts w:eastAsia="Times New Roman"/>
          <w:i/>
          <w:color w:val="000000" w:themeColor="text1"/>
          <w:sz w:val="26"/>
          <w:szCs w:val="26"/>
        </w:rPr>
        <w:t>Thứ nhất,</w:t>
      </w:r>
      <w:r w:rsidRPr="00E46E86">
        <w:rPr>
          <w:rFonts w:eastAsia="Times New Roman"/>
          <w:color w:val="000000" w:themeColor="text1"/>
          <w:sz w:val="26"/>
          <w:szCs w:val="26"/>
        </w:rPr>
        <w:t xml:space="preserve"> hệ thống </w:t>
      </w:r>
      <w:r w:rsidR="00345024" w:rsidRPr="00E46E86">
        <w:rPr>
          <w:rFonts w:eastAsia="Times New Roman"/>
          <w:color w:val="000000" w:themeColor="text1"/>
          <w:sz w:val="26"/>
          <w:szCs w:val="26"/>
        </w:rPr>
        <w:t xml:space="preserve">cơ sở lý luận </w:t>
      </w:r>
      <w:r w:rsidR="00DF593D" w:rsidRPr="00E46E86">
        <w:rPr>
          <w:rFonts w:eastAsia="Times New Roman"/>
          <w:color w:val="000000" w:themeColor="text1"/>
          <w:sz w:val="26"/>
          <w:szCs w:val="26"/>
        </w:rPr>
        <w:t xml:space="preserve">pháp luật </w:t>
      </w:r>
      <w:r w:rsidR="00345024" w:rsidRPr="00E46E86">
        <w:rPr>
          <w:rFonts w:eastAsia="Times New Roman"/>
          <w:color w:val="000000" w:themeColor="text1"/>
          <w:sz w:val="26"/>
          <w:szCs w:val="26"/>
        </w:rPr>
        <w:t xml:space="preserve">về điều kiện kinh doanh dạy </w:t>
      </w:r>
      <w:r w:rsidR="00DF593D" w:rsidRPr="00E46E86">
        <w:rPr>
          <w:rFonts w:eastAsia="Times New Roman"/>
          <w:color w:val="000000" w:themeColor="text1"/>
          <w:sz w:val="26"/>
          <w:szCs w:val="26"/>
        </w:rPr>
        <w:t xml:space="preserve">môn </w:t>
      </w:r>
      <w:r w:rsidR="00345024" w:rsidRPr="00E46E86">
        <w:rPr>
          <w:rFonts w:eastAsia="Times New Roman"/>
          <w:color w:val="000000" w:themeColor="text1"/>
          <w:sz w:val="26"/>
          <w:szCs w:val="26"/>
        </w:rPr>
        <w:t>Yoga.</w:t>
      </w:r>
    </w:p>
    <w:p w14:paraId="32B62213" w14:textId="77777777" w:rsidR="00846592" w:rsidRPr="00E46E86" w:rsidRDefault="00846592" w:rsidP="00E46E86">
      <w:pPr>
        <w:spacing w:line="288" w:lineRule="auto"/>
        <w:ind w:firstLine="709"/>
        <w:jc w:val="both"/>
        <w:rPr>
          <w:rFonts w:eastAsia="Times New Roman"/>
          <w:color w:val="000000" w:themeColor="text1"/>
          <w:sz w:val="26"/>
          <w:szCs w:val="26"/>
        </w:rPr>
      </w:pPr>
      <w:r w:rsidRPr="00E46E86">
        <w:rPr>
          <w:rFonts w:eastAsia="Times New Roman"/>
          <w:i/>
          <w:color w:val="000000" w:themeColor="text1"/>
          <w:sz w:val="26"/>
          <w:szCs w:val="26"/>
        </w:rPr>
        <w:t>Thứ hai,</w:t>
      </w:r>
      <w:r w:rsidRPr="00E46E86">
        <w:rPr>
          <w:rFonts w:eastAsia="Times New Roman"/>
          <w:color w:val="000000" w:themeColor="text1"/>
          <w:sz w:val="26"/>
          <w:szCs w:val="26"/>
        </w:rPr>
        <w:t xml:space="preserve"> phân </w:t>
      </w:r>
      <w:r w:rsidR="00345024" w:rsidRPr="00E46E86">
        <w:rPr>
          <w:rFonts w:eastAsia="Times New Roman"/>
          <w:color w:val="000000" w:themeColor="text1"/>
          <w:sz w:val="26"/>
          <w:szCs w:val="26"/>
        </w:rPr>
        <w:t>tích, đánh giá pháp luật hiện hành</w:t>
      </w:r>
      <w:r w:rsidR="00DF593D" w:rsidRPr="00E46E86">
        <w:rPr>
          <w:rFonts w:eastAsia="Times New Roman"/>
          <w:color w:val="000000" w:themeColor="text1"/>
          <w:sz w:val="26"/>
          <w:szCs w:val="26"/>
        </w:rPr>
        <w:t xml:space="preserve"> về điều kiện kinh doanh dạy môn Yoga</w:t>
      </w:r>
      <w:r w:rsidR="006678F3" w:rsidRPr="00E46E86">
        <w:rPr>
          <w:rFonts w:eastAsia="Times New Roman"/>
          <w:color w:val="000000" w:themeColor="text1"/>
          <w:sz w:val="26"/>
          <w:szCs w:val="26"/>
        </w:rPr>
        <w:t xml:space="preserve"> tại Việt Nam</w:t>
      </w:r>
      <w:r w:rsidR="00DF593D" w:rsidRPr="00E46E86">
        <w:rPr>
          <w:rFonts w:eastAsia="Times New Roman"/>
          <w:color w:val="000000" w:themeColor="text1"/>
          <w:sz w:val="26"/>
          <w:szCs w:val="26"/>
        </w:rPr>
        <w:t>.</w:t>
      </w:r>
    </w:p>
    <w:p w14:paraId="10461476" w14:textId="77777777" w:rsidR="00DF593D" w:rsidRPr="00E46E86" w:rsidRDefault="00846592" w:rsidP="00E46E86">
      <w:pPr>
        <w:spacing w:line="288" w:lineRule="auto"/>
        <w:ind w:firstLine="709"/>
        <w:jc w:val="both"/>
        <w:rPr>
          <w:rFonts w:eastAsia="Times New Roman"/>
          <w:color w:val="000000" w:themeColor="text1"/>
          <w:sz w:val="26"/>
          <w:szCs w:val="26"/>
        </w:rPr>
      </w:pPr>
      <w:r w:rsidRPr="00E46E86">
        <w:rPr>
          <w:rFonts w:eastAsia="Times New Roman"/>
          <w:i/>
          <w:color w:val="000000" w:themeColor="text1"/>
          <w:sz w:val="26"/>
          <w:szCs w:val="26"/>
        </w:rPr>
        <w:t>Thứ ba,</w:t>
      </w:r>
      <w:r w:rsidRPr="00E46E86">
        <w:rPr>
          <w:rFonts w:eastAsia="Times New Roman"/>
          <w:color w:val="000000" w:themeColor="text1"/>
          <w:sz w:val="26"/>
          <w:szCs w:val="26"/>
        </w:rPr>
        <w:t xml:space="preserve"> </w:t>
      </w:r>
      <w:r w:rsidR="00DF593D" w:rsidRPr="00E46E86">
        <w:rPr>
          <w:rFonts w:eastAsia="Times New Roman"/>
          <w:color w:val="000000" w:themeColor="text1"/>
          <w:sz w:val="26"/>
          <w:szCs w:val="26"/>
        </w:rPr>
        <w:t>đánh giá thực tiễn thực hiện pháp luật về điều kiện kinh doanh dạy môn Yoga</w:t>
      </w:r>
      <w:r w:rsidR="006678F3" w:rsidRPr="00E46E86">
        <w:rPr>
          <w:rFonts w:eastAsia="Times New Roman"/>
          <w:color w:val="000000" w:themeColor="text1"/>
          <w:sz w:val="26"/>
          <w:szCs w:val="26"/>
        </w:rPr>
        <w:t>, qua thực tiễ thực hiện tại tỉnh Đắk Lắk.</w:t>
      </w:r>
    </w:p>
    <w:p w14:paraId="6B8BB95F" w14:textId="77777777" w:rsidR="00345024" w:rsidRPr="00E46E86" w:rsidRDefault="00846592" w:rsidP="00E46E86">
      <w:pPr>
        <w:spacing w:line="288" w:lineRule="auto"/>
        <w:ind w:firstLine="709"/>
        <w:jc w:val="both"/>
        <w:rPr>
          <w:rFonts w:eastAsia="Times New Roman"/>
          <w:color w:val="000000" w:themeColor="text1"/>
          <w:sz w:val="26"/>
          <w:szCs w:val="26"/>
        </w:rPr>
      </w:pPr>
      <w:r w:rsidRPr="00E46E86">
        <w:rPr>
          <w:rFonts w:eastAsia="Times New Roman"/>
          <w:i/>
          <w:color w:val="000000" w:themeColor="text1"/>
          <w:sz w:val="26"/>
          <w:szCs w:val="26"/>
        </w:rPr>
        <w:t>Thứ tư,</w:t>
      </w:r>
      <w:r w:rsidRPr="00E46E86">
        <w:rPr>
          <w:rFonts w:eastAsia="Times New Roman"/>
          <w:color w:val="000000" w:themeColor="text1"/>
          <w:sz w:val="26"/>
          <w:szCs w:val="26"/>
        </w:rPr>
        <w:t xml:space="preserve"> </w:t>
      </w:r>
      <w:r w:rsidR="00345024" w:rsidRPr="00E46E86">
        <w:rPr>
          <w:rFonts w:eastAsia="Times New Roman"/>
          <w:color w:val="000000" w:themeColor="text1"/>
          <w:sz w:val="26"/>
          <w:szCs w:val="26"/>
        </w:rPr>
        <w:t>đề xuất giải pháp hoàn thiện</w:t>
      </w:r>
      <w:r w:rsidR="00DF593D" w:rsidRPr="00E46E86">
        <w:rPr>
          <w:rFonts w:eastAsia="Times New Roman"/>
          <w:color w:val="000000" w:themeColor="text1"/>
          <w:sz w:val="26"/>
          <w:szCs w:val="26"/>
        </w:rPr>
        <w:t xml:space="preserve"> pháp luật</w:t>
      </w:r>
      <w:r w:rsidR="00345024" w:rsidRPr="00E46E86">
        <w:rPr>
          <w:rFonts w:eastAsia="Times New Roman"/>
          <w:color w:val="000000" w:themeColor="text1"/>
          <w:sz w:val="26"/>
          <w:szCs w:val="26"/>
        </w:rPr>
        <w:t>, gồm sửa đổi</w:t>
      </w:r>
      <w:r w:rsidR="00DF593D" w:rsidRPr="00E46E86">
        <w:rPr>
          <w:rFonts w:eastAsia="Times New Roman"/>
          <w:color w:val="000000" w:themeColor="text1"/>
          <w:sz w:val="26"/>
          <w:szCs w:val="26"/>
        </w:rPr>
        <w:t>, bổ sung</w:t>
      </w:r>
      <w:r w:rsidR="00345024" w:rsidRPr="00E46E86">
        <w:rPr>
          <w:rFonts w:eastAsia="Times New Roman"/>
          <w:color w:val="000000" w:themeColor="text1"/>
          <w:sz w:val="26"/>
          <w:szCs w:val="26"/>
        </w:rPr>
        <w:t xml:space="preserve"> quy định, tăng cường phối hợp liên ngà</w:t>
      </w:r>
      <w:r w:rsidR="00072162" w:rsidRPr="00E46E86">
        <w:rPr>
          <w:rFonts w:eastAsia="Times New Roman"/>
          <w:color w:val="000000" w:themeColor="text1"/>
          <w:sz w:val="26"/>
          <w:szCs w:val="26"/>
        </w:rPr>
        <w:t xml:space="preserve">nh, ứng dụng công nghệ giám sát… </w:t>
      </w:r>
      <w:r w:rsidR="00345024" w:rsidRPr="00E46E86">
        <w:rPr>
          <w:rFonts w:eastAsia="Times New Roman"/>
          <w:color w:val="000000" w:themeColor="text1"/>
          <w:sz w:val="26"/>
          <w:szCs w:val="26"/>
        </w:rPr>
        <w:t>nhằm nâng cao hiệu quả quản lý và phát triển bền vững đào tạo Yoga tại địa phương.</w:t>
      </w:r>
    </w:p>
    <w:p w14:paraId="6A536ECA" w14:textId="77777777" w:rsidR="00846592" w:rsidRPr="00E46E86" w:rsidRDefault="00846592" w:rsidP="00E46E86">
      <w:pPr>
        <w:pStyle w:val="2"/>
        <w:spacing w:line="288" w:lineRule="auto"/>
      </w:pPr>
      <w:bookmarkStart w:id="8" w:name="_Toc210894644"/>
      <w:r w:rsidRPr="00E46E86">
        <w:t>4. Đối tượng và phạm vi nghiên cứu của đề án</w:t>
      </w:r>
      <w:bookmarkEnd w:id="8"/>
    </w:p>
    <w:p w14:paraId="1DCE3033" w14:textId="77777777" w:rsidR="00846592" w:rsidRPr="00E46E86" w:rsidRDefault="00846592" w:rsidP="00E46E86">
      <w:pPr>
        <w:spacing w:line="288" w:lineRule="auto"/>
        <w:ind w:firstLine="709"/>
        <w:jc w:val="both"/>
        <w:outlineLvl w:val="3"/>
        <w:rPr>
          <w:rFonts w:eastAsia="Times New Roman"/>
          <w:b/>
          <w:bCs/>
          <w:i/>
          <w:color w:val="000000" w:themeColor="text1"/>
          <w:sz w:val="26"/>
          <w:szCs w:val="26"/>
        </w:rPr>
      </w:pPr>
      <w:r w:rsidRPr="00E46E86">
        <w:rPr>
          <w:rFonts w:eastAsia="Times New Roman"/>
          <w:b/>
          <w:bCs/>
          <w:i/>
          <w:color w:val="000000" w:themeColor="text1"/>
          <w:sz w:val="26"/>
          <w:szCs w:val="26"/>
        </w:rPr>
        <w:t>4.1. Đối tượng nghiên cứu</w:t>
      </w:r>
    </w:p>
    <w:p w14:paraId="0A1BCED3" w14:textId="77777777" w:rsidR="00345024" w:rsidRPr="00E46E86" w:rsidRDefault="00345024" w:rsidP="00E46E86">
      <w:pPr>
        <w:spacing w:line="288" w:lineRule="auto"/>
        <w:ind w:firstLine="709"/>
        <w:jc w:val="both"/>
        <w:outlineLvl w:val="3"/>
        <w:rPr>
          <w:rFonts w:eastAsia="Times New Roman"/>
          <w:b/>
          <w:bCs/>
          <w:color w:val="000000" w:themeColor="text1"/>
          <w:sz w:val="26"/>
          <w:szCs w:val="26"/>
        </w:rPr>
      </w:pPr>
      <w:r w:rsidRPr="00E46E86">
        <w:rPr>
          <w:rFonts w:eastAsia="Times New Roman"/>
          <w:bCs/>
          <w:color w:val="000000" w:themeColor="text1"/>
          <w:sz w:val="26"/>
          <w:szCs w:val="26"/>
        </w:rPr>
        <w:t xml:space="preserve">- Nghiên cứu lý luận pháp luật về điều kiện kinh doanh </w:t>
      </w:r>
      <w:r w:rsidR="00F260B2" w:rsidRPr="00E46E86">
        <w:rPr>
          <w:rFonts w:eastAsia="Times New Roman"/>
          <w:bCs/>
          <w:color w:val="000000" w:themeColor="text1"/>
          <w:sz w:val="26"/>
          <w:szCs w:val="26"/>
        </w:rPr>
        <w:t>dạy</w:t>
      </w:r>
      <w:r w:rsidRPr="00E46E86">
        <w:rPr>
          <w:rFonts w:eastAsia="Times New Roman"/>
          <w:bCs/>
          <w:color w:val="000000" w:themeColor="text1"/>
          <w:sz w:val="26"/>
          <w:szCs w:val="26"/>
        </w:rPr>
        <w:t xml:space="preserve"> môn Yoga</w:t>
      </w:r>
      <w:r w:rsidRPr="00E46E86">
        <w:rPr>
          <w:rFonts w:eastAsia="Times New Roman"/>
          <w:b/>
          <w:bCs/>
          <w:color w:val="000000" w:themeColor="text1"/>
          <w:sz w:val="26"/>
          <w:szCs w:val="26"/>
        </w:rPr>
        <w:t>.</w:t>
      </w:r>
    </w:p>
    <w:p w14:paraId="67DA3444" w14:textId="77777777" w:rsidR="00CF6EBF" w:rsidRPr="00E46E86" w:rsidRDefault="00CF6EBF" w:rsidP="00E46E86">
      <w:pPr>
        <w:spacing w:line="288" w:lineRule="auto"/>
        <w:ind w:firstLine="709"/>
        <w:jc w:val="both"/>
        <w:outlineLvl w:val="3"/>
        <w:rPr>
          <w:rFonts w:eastAsia="Times New Roman"/>
          <w:bCs/>
          <w:color w:val="000000" w:themeColor="text1"/>
          <w:sz w:val="26"/>
          <w:szCs w:val="26"/>
        </w:rPr>
      </w:pPr>
      <w:r w:rsidRPr="00E46E86">
        <w:rPr>
          <w:rFonts w:eastAsia="Times New Roman"/>
          <w:bCs/>
          <w:color w:val="000000" w:themeColor="text1"/>
          <w:sz w:val="26"/>
          <w:szCs w:val="26"/>
        </w:rPr>
        <w:t xml:space="preserve">- Nghiên cứu hệ thống pháp luật Việt Nam quy định điều kiện kinh doanh dạy </w:t>
      </w:r>
      <w:r w:rsidR="00F260B2" w:rsidRPr="00E46E86">
        <w:rPr>
          <w:rFonts w:eastAsia="Times New Roman"/>
          <w:bCs/>
          <w:color w:val="000000" w:themeColor="text1"/>
          <w:sz w:val="26"/>
          <w:szCs w:val="26"/>
        </w:rPr>
        <w:t xml:space="preserve">môn </w:t>
      </w:r>
      <w:r w:rsidRPr="00E46E86">
        <w:rPr>
          <w:rFonts w:eastAsia="Times New Roman"/>
          <w:bCs/>
          <w:color w:val="000000" w:themeColor="text1"/>
          <w:sz w:val="26"/>
          <w:szCs w:val="26"/>
        </w:rPr>
        <w:t>Yoga, bao gồm: tiêu chuẩn chứng chỉ huấn luyện viên; yêu cầu về cơ sở vật chất, trang thiết bị và biện pháp đảm bảo an toàn tập luyện; quy định về bảo hiểm trách nhiệm nghề nghiệp; thủ tục cấp phép, tái cấp phép và trách nhiệm quản lý của các cơ quan chức năng.</w:t>
      </w:r>
    </w:p>
    <w:p w14:paraId="3913F6B6" w14:textId="77777777" w:rsidR="00CF6EBF" w:rsidRPr="00E46E86" w:rsidRDefault="00CF6EBF" w:rsidP="00E46E86">
      <w:pPr>
        <w:spacing w:line="288" w:lineRule="auto"/>
        <w:ind w:firstLine="709"/>
        <w:jc w:val="both"/>
        <w:outlineLvl w:val="3"/>
        <w:rPr>
          <w:rFonts w:eastAsia="Times New Roman"/>
          <w:bCs/>
          <w:color w:val="000000" w:themeColor="text1"/>
          <w:sz w:val="26"/>
          <w:szCs w:val="26"/>
        </w:rPr>
      </w:pPr>
      <w:r w:rsidRPr="00E46E86">
        <w:rPr>
          <w:rFonts w:eastAsia="Times New Roman"/>
          <w:bCs/>
          <w:color w:val="000000" w:themeColor="text1"/>
          <w:sz w:val="26"/>
          <w:szCs w:val="26"/>
        </w:rPr>
        <w:t xml:space="preserve">- Nghiên cứu thực tiễn </w:t>
      </w:r>
      <w:r w:rsidR="00F260B2" w:rsidRPr="00E46E86">
        <w:rPr>
          <w:rFonts w:eastAsia="Times New Roman"/>
          <w:bCs/>
          <w:color w:val="000000" w:themeColor="text1"/>
          <w:sz w:val="26"/>
          <w:szCs w:val="26"/>
        </w:rPr>
        <w:t>thực hiện</w:t>
      </w:r>
      <w:r w:rsidRPr="00E46E86">
        <w:rPr>
          <w:rFonts w:eastAsia="Times New Roman"/>
          <w:bCs/>
          <w:color w:val="000000" w:themeColor="text1"/>
          <w:sz w:val="26"/>
          <w:szCs w:val="26"/>
        </w:rPr>
        <w:t xml:space="preserve"> pháp luật về điều k</w:t>
      </w:r>
      <w:r w:rsidR="00072162" w:rsidRPr="00E46E86">
        <w:rPr>
          <w:rFonts w:eastAsia="Times New Roman"/>
          <w:bCs/>
          <w:color w:val="000000" w:themeColor="text1"/>
          <w:sz w:val="26"/>
          <w:szCs w:val="26"/>
        </w:rPr>
        <w:t>iện kinh doanh dạy môn Yoga -</w:t>
      </w:r>
      <w:r w:rsidRPr="00E46E86">
        <w:rPr>
          <w:rFonts w:eastAsia="Times New Roman"/>
          <w:bCs/>
          <w:color w:val="000000" w:themeColor="text1"/>
          <w:sz w:val="26"/>
          <w:szCs w:val="26"/>
        </w:rPr>
        <w:t xml:space="preserve"> qua thực tiễn tại tỉnh </w:t>
      </w:r>
      <w:r w:rsidR="006678F3" w:rsidRPr="00E46E86">
        <w:rPr>
          <w:rFonts w:eastAsia="Times New Roman"/>
          <w:color w:val="000000" w:themeColor="text1"/>
          <w:sz w:val="26"/>
          <w:szCs w:val="26"/>
        </w:rPr>
        <w:t>Đắk Lắk.</w:t>
      </w:r>
    </w:p>
    <w:p w14:paraId="4DEC6E12" w14:textId="77777777" w:rsidR="00846592" w:rsidRPr="00E46E86" w:rsidRDefault="00846592" w:rsidP="00E46E86">
      <w:pPr>
        <w:spacing w:line="288" w:lineRule="auto"/>
        <w:ind w:firstLine="709"/>
        <w:jc w:val="both"/>
        <w:outlineLvl w:val="3"/>
        <w:rPr>
          <w:rFonts w:eastAsia="Times New Roman"/>
          <w:b/>
          <w:bCs/>
          <w:i/>
          <w:color w:val="000000" w:themeColor="text1"/>
          <w:sz w:val="26"/>
          <w:szCs w:val="26"/>
        </w:rPr>
      </w:pPr>
      <w:r w:rsidRPr="00E46E86">
        <w:rPr>
          <w:rFonts w:eastAsia="Times New Roman"/>
          <w:b/>
          <w:bCs/>
          <w:i/>
          <w:color w:val="000000" w:themeColor="text1"/>
          <w:sz w:val="26"/>
          <w:szCs w:val="26"/>
        </w:rPr>
        <w:lastRenderedPageBreak/>
        <w:t>4.2. Phạm vi nghiên cứu</w:t>
      </w:r>
    </w:p>
    <w:p w14:paraId="02478D19" w14:textId="1174DE0A" w:rsidR="00CF6EBF" w:rsidRPr="00E46E86" w:rsidRDefault="00CF6EBF" w:rsidP="00E46E86">
      <w:pPr>
        <w:spacing w:line="288" w:lineRule="auto"/>
        <w:ind w:firstLine="709"/>
        <w:jc w:val="both"/>
        <w:rPr>
          <w:rFonts w:eastAsia="Times New Roman"/>
          <w:color w:val="000000" w:themeColor="text1"/>
          <w:sz w:val="26"/>
          <w:szCs w:val="26"/>
        </w:rPr>
      </w:pPr>
      <w:r w:rsidRPr="00E46E86">
        <w:rPr>
          <w:rFonts w:eastAsia="Times New Roman"/>
          <w:bCs/>
          <w:color w:val="000000" w:themeColor="text1"/>
          <w:sz w:val="26"/>
          <w:szCs w:val="26"/>
        </w:rPr>
        <w:t xml:space="preserve">- </w:t>
      </w:r>
      <w:r w:rsidR="00846592" w:rsidRPr="00E46E86">
        <w:rPr>
          <w:rFonts w:eastAsia="Times New Roman"/>
          <w:bCs/>
          <w:color w:val="000000" w:themeColor="text1"/>
          <w:sz w:val="26"/>
          <w:szCs w:val="26"/>
        </w:rPr>
        <w:t>Phạm vi nội dung</w:t>
      </w:r>
      <w:r w:rsidR="00846592" w:rsidRPr="00E46E86">
        <w:rPr>
          <w:rFonts w:eastAsia="Times New Roman"/>
          <w:color w:val="000000" w:themeColor="text1"/>
          <w:sz w:val="26"/>
          <w:szCs w:val="26"/>
        </w:rPr>
        <w:t xml:space="preserve">: </w:t>
      </w:r>
      <w:r w:rsidR="00591873" w:rsidRPr="00591873">
        <w:rPr>
          <w:rFonts w:eastAsia="Times New Roman"/>
          <w:color w:val="000000" w:themeColor="text1"/>
          <w:sz w:val="26"/>
          <w:szCs w:val="26"/>
        </w:rPr>
        <w:t>Nghiên cứu tập trung vào việc phân tích, hệ thống hóa và đánh giá thực trạng pháp luật Việt Nam hiện hành điều chỉnh hoạt động kinh doanh dịch vụ dạy môn Yoga; làm rõ tính hợp lý, khả thi và hiệu quả thực thi của các quy định về điều kiện kinh doanh, từ đó đề xuất giải pháp hoàn thiện khung pháp lý nhằm bảo đảm quản lý thống nhất và phát triển lành mạnh hoạt động dạy, học Yoga tại Việt Nam.</w:t>
      </w:r>
    </w:p>
    <w:p w14:paraId="0DFCA26B" w14:textId="77777777" w:rsidR="00CF6EBF" w:rsidRPr="00E46E86" w:rsidRDefault="00072162" w:rsidP="00E46E86">
      <w:pPr>
        <w:spacing w:line="288" w:lineRule="auto"/>
        <w:ind w:firstLine="709"/>
        <w:jc w:val="both"/>
        <w:rPr>
          <w:rFonts w:eastAsia="Times New Roman"/>
          <w:color w:val="000000" w:themeColor="text1"/>
          <w:sz w:val="26"/>
          <w:szCs w:val="26"/>
        </w:rPr>
      </w:pPr>
      <w:r w:rsidRPr="00E46E86">
        <w:rPr>
          <w:rFonts w:eastAsia="Times New Roman"/>
          <w:bCs/>
          <w:color w:val="000000" w:themeColor="text1"/>
          <w:sz w:val="26"/>
          <w:szCs w:val="26"/>
        </w:rPr>
        <w:t xml:space="preserve">- </w:t>
      </w:r>
      <w:r w:rsidR="00846592" w:rsidRPr="00E46E86">
        <w:rPr>
          <w:rFonts w:eastAsia="Times New Roman"/>
          <w:bCs/>
          <w:color w:val="000000" w:themeColor="text1"/>
          <w:sz w:val="26"/>
          <w:szCs w:val="26"/>
        </w:rPr>
        <w:t>Phạm vi không gian</w:t>
      </w:r>
      <w:r w:rsidR="00846592" w:rsidRPr="00E46E86">
        <w:rPr>
          <w:rFonts w:eastAsia="Times New Roman"/>
          <w:color w:val="000000" w:themeColor="text1"/>
          <w:sz w:val="26"/>
          <w:szCs w:val="26"/>
        </w:rPr>
        <w:t xml:space="preserve">: </w:t>
      </w:r>
      <w:r w:rsidR="00CF6EBF" w:rsidRPr="00E46E86">
        <w:rPr>
          <w:rFonts w:eastAsia="Times New Roman"/>
          <w:color w:val="000000" w:themeColor="text1"/>
          <w:sz w:val="26"/>
          <w:szCs w:val="26"/>
        </w:rPr>
        <w:t xml:space="preserve">Đề án được nghiên cứu trong phạm vi lãnh thổ Việt Nam, tập trung khảo sát, đánh giá thực tiễn thực hiện pháp luật tại tỉnh </w:t>
      </w:r>
      <w:r w:rsidR="000F746A" w:rsidRPr="00E46E86">
        <w:rPr>
          <w:rFonts w:eastAsia="Times New Roman"/>
          <w:color w:val="000000" w:themeColor="text1"/>
          <w:sz w:val="26"/>
          <w:szCs w:val="26"/>
        </w:rPr>
        <w:t>Đắk Lắk</w:t>
      </w:r>
      <w:r w:rsidR="00CF6EBF" w:rsidRPr="00E46E86">
        <w:rPr>
          <w:rFonts w:eastAsia="Times New Roman"/>
          <w:color w:val="000000" w:themeColor="text1"/>
          <w:sz w:val="26"/>
          <w:szCs w:val="26"/>
        </w:rPr>
        <w:t>.</w:t>
      </w:r>
    </w:p>
    <w:p w14:paraId="2FEFAE67" w14:textId="77777777" w:rsidR="00846592" w:rsidRPr="00E46E86" w:rsidRDefault="00072162" w:rsidP="00E46E86">
      <w:pPr>
        <w:spacing w:line="288" w:lineRule="auto"/>
        <w:ind w:firstLine="709"/>
        <w:jc w:val="both"/>
        <w:rPr>
          <w:rFonts w:eastAsia="Times New Roman"/>
          <w:color w:val="000000" w:themeColor="text1"/>
          <w:sz w:val="26"/>
          <w:szCs w:val="26"/>
        </w:rPr>
      </w:pPr>
      <w:r w:rsidRPr="00E46E86">
        <w:rPr>
          <w:rFonts w:eastAsia="Times New Roman"/>
          <w:bCs/>
          <w:color w:val="000000" w:themeColor="text1"/>
          <w:sz w:val="26"/>
          <w:szCs w:val="26"/>
        </w:rPr>
        <w:t xml:space="preserve">- </w:t>
      </w:r>
      <w:r w:rsidR="00846592" w:rsidRPr="00E46E86">
        <w:rPr>
          <w:rFonts w:eastAsia="Times New Roman"/>
          <w:bCs/>
          <w:color w:val="000000" w:themeColor="text1"/>
          <w:sz w:val="26"/>
          <w:szCs w:val="26"/>
        </w:rPr>
        <w:t>Phạm vi thời gian</w:t>
      </w:r>
      <w:r w:rsidR="00F260B2" w:rsidRPr="00E46E86">
        <w:rPr>
          <w:rFonts w:eastAsia="Times New Roman"/>
          <w:color w:val="000000" w:themeColor="text1"/>
          <w:sz w:val="26"/>
          <w:szCs w:val="26"/>
        </w:rPr>
        <w:t xml:space="preserve">: Từ năm 2019 </w:t>
      </w:r>
      <w:r w:rsidR="00CF6EBF" w:rsidRPr="00E46E86">
        <w:rPr>
          <w:rFonts w:eastAsia="Times New Roman"/>
          <w:color w:val="000000" w:themeColor="text1"/>
          <w:sz w:val="26"/>
          <w:szCs w:val="26"/>
        </w:rPr>
        <w:t>đến năm 2025</w:t>
      </w:r>
      <w:r w:rsidR="00846592" w:rsidRPr="00E46E86">
        <w:rPr>
          <w:rFonts w:eastAsia="Times New Roman"/>
          <w:color w:val="000000" w:themeColor="text1"/>
          <w:sz w:val="26"/>
          <w:szCs w:val="26"/>
        </w:rPr>
        <w:t>.</w:t>
      </w:r>
    </w:p>
    <w:p w14:paraId="1902737F" w14:textId="77777777" w:rsidR="00846592" w:rsidRPr="00E46E86" w:rsidRDefault="00846592" w:rsidP="00E46E86">
      <w:pPr>
        <w:pStyle w:val="2"/>
        <w:spacing w:line="288" w:lineRule="auto"/>
      </w:pPr>
      <w:bookmarkStart w:id="9" w:name="_Toc210894645"/>
      <w:r w:rsidRPr="00E46E86">
        <w:t>5. Phương pháp nghiên cứu của đề án</w:t>
      </w:r>
      <w:bookmarkEnd w:id="9"/>
    </w:p>
    <w:p w14:paraId="2340A518" w14:textId="625E04D8" w:rsidR="00B70985" w:rsidRDefault="00426378" w:rsidP="00B70985">
      <w:pPr>
        <w:spacing w:line="288" w:lineRule="auto"/>
        <w:ind w:firstLine="709"/>
        <w:jc w:val="both"/>
        <w:rPr>
          <w:rFonts w:eastAsia="Times New Roman"/>
          <w:bCs/>
          <w:color w:val="000000" w:themeColor="text1"/>
          <w:sz w:val="26"/>
          <w:szCs w:val="26"/>
        </w:rPr>
      </w:pPr>
      <w:r w:rsidRPr="00E46E86">
        <w:rPr>
          <w:rFonts w:eastAsia="Times New Roman"/>
          <w:bCs/>
          <w:color w:val="000000" w:themeColor="text1"/>
          <w:sz w:val="26"/>
          <w:szCs w:val="26"/>
        </w:rPr>
        <w:t>-</w:t>
      </w:r>
      <w:r w:rsidR="00B70985" w:rsidRPr="00B70985">
        <w:rPr>
          <w:rFonts w:eastAsia="Times New Roman"/>
          <w:bCs/>
          <w:color w:val="000000" w:themeColor="text1"/>
          <w:sz w:val="26"/>
          <w:szCs w:val="26"/>
        </w:rPr>
        <w:t xml:space="preserve"> Phương pháp phân tích, tổng hợp: Phương pháp này được sử dụng xuyên suốt trong quá trình nghiên cứu, đặc biệt trong Chương 1 và Chương 3 của đề án. Tác giả tiến hành thu thập và phân tích các văn bản pháp luật hiện hành để làm rõ cơ sở lý luận về ngành, nghề kinh doanh có điều kiện và bản chất pháp luật điều chỉnh hoạt động dạy môn Yoga, đồng thời phân tích cấu trúc, nội dung và yêu cầu pháp lý của các quy phạm nhằm nhận diện đầy đủ các điều kiện kinh doanh dịch vụ này. Trên cơ sở kết quả phân tích, phương pháp tổng hợp được vận dụng để hệ thống hóa các quy định pháp luật và thực tiễn triển khai tại địa phương, từ đó đưa ra đánh giá toàn diện về những ưu điểm, hạn chế và đề xuất giải pháp hoàn thiện pháp luật, nâng cao hiệu quả quản lý nhà nước đối với hoạt động kinh doanh dịch vụ dạy Yoga trong bối cảnh hội nhập hiện nay.</w:t>
      </w:r>
    </w:p>
    <w:p w14:paraId="3C3E180E" w14:textId="23FFB147" w:rsidR="00F260B2" w:rsidRPr="00E46E86" w:rsidRDefault="00F260B2" w:rsidP="00B70985">
      <w:pPr>
        <w:spacing w:line="288" w:lineRule="auto"/>
        <w:ind w:firstLine="709"/>
        <w:jc w:val="both"/>
        <w:rPr>
          <w:rFonts w:eastAsia="Times New Roman"/>
          <w:bCs/>
          <w:color w:val="000000" w:themeColor="text1"/>
          <w:sz w:val="26"/>
          <w:szCs w:val="26"/>
        </w:rPr>
      </w:pPr>
      <w:r w:rsidRPr="00E46E86">
        <w:rPr>
          <w:rFonts w:eastAsia="Times New Roman"/>
          <w:bCs/>
          <w:color w:val="000000" w:themeColor="text1"/>
          <w:sz w:val="26"/>
          <w:szCs w:val="26"/>
        </w:rPr>
        <w:t xml:space="preserve">- Phương pháp thống kê, hệ thống hóa tài liệu: Phương pháp này được sử dụng để khảo sát, thu thập và tổng hợp số liệu chi tiết về các cơ sở dạy Yoga trên địa bàn tỉnh </w:t>
      </w:r>
      <w:r w:rsidR="000F746A" w:rsidRPr="00E46E86">
        <w:rPr>
          <w:rFonts w:eastAsia="Times New Roman"/>
          <w:bCs/>
          <w:color w:val="000000" w:themeColor="text1"/>
          <w:sz w:val="26"/>
          <w:szCs w:val="26"/>
        </w:rPr>
        <w:t>Đắk Lắk</w:t>
      </w:r>
      <w:r w:rsidRPr="00E46E86">
        <w:rPr>
          <w:rFonts w:eastAsia="Times New Roman"/>
          <w:bCs/>
          <w:color w:val="000000" w:themeColor="text1"/>
          <w:sz w:val="26"/>
          <w:szCs w:val="26"/>
        </w:rPr>
        <w:t>. Cụ thể, quá trình nghiên cứu tiến hành thu thập các thông tin như: số lượng phòng tập Yoga đang hoạt động, số lượng và trình độ (chứng chỉ) của huấn luyện viên, tình trạng ký kết hợp đồng bảo hiểm trách nhiệm nghề nghiệp, giấy phép hoạt động, các loại hình dịch vụ Yoga được cung cấp… Sau đó, các tài liệu, số liệu này được thống kê, phân loại và hệ thống hóa thành các nhóm nội dung, phục vụ cho việc phân tích thực trạng ở Chương 2 của đề án.</w:t>
      </w:r>
    </w:p>
    <w:p w14:paraId="352DACB9" w14:textId="77777777" w:rsidR="00F260B2" w:rsidRPr="00E46E86" w:rsidRDefault="00F260B2" w:rsidP="00E46E86">
      <w:pPr>
        <w:spacing w:line="288" w:lineRule="auto"/>
        <w:ind w:firstLine="709"/>
        <w:jc w:val="both"/>
        <w:rPr>
          <w:rFonts w:eastAsia="Times New Roman"/>
          <w:bCs/>
          <w:color w:val="000000" w:themeColor="text1"/>
          <w:sz w:val="26"/>
          <w:szCs w:val="26"/>
        </w:rPr>
      </w:pPr>
      <w:r w:rsidRPr="00E46E86">
        <w:rPr>
          <w:rFonts w:eastAsia="Times New Roman"/>
          <w:bCs/>
          <w:color w:val="000000" w:themeColor="text1"/>
          <w:sz w:val="26"/>
          <w:szCs w:val="26"/>
        </w:rPr>
        <w:t xml:space="preserve">- Phương pháp dự báo khoa học: Trên cơ sở kết quả phân tích thực trạng pháp lý và dữ liệu thu thập được, phương pháp dự báo khoa học được vận dụng nhằm xác định xu hướng phát triển của hoạt động dạy Yoga tại </w:t>
      </w:r>
      <w:r w:rsidR="000F746A" w:rsidRPr="00E46E86">
        <w:rPr>
          <w:rFonts w:eastAsia="Times New Roman"/>
          <w:bCs/>
          <w:color w:val="000000" w:themeColor="text1"/>
          <w:sz w:val="26"/>
          <w:szCs w:val="26"/>
        </w:rPr>
        <w:t xml:space="preserve">Đắk Lắk </w:t>
      </w:r>
      <w:r w:rsidRPr="00E46E86">
        <w:rPr>
          <w:rFonts w:eastAsia="Times New Roman"/>
          <w:bCs/>
          <w:color w:val="000000" w:themeColor="text1"/>
          <w:sz w:val="26"/>
          <w:szCs w:val="26"/>
        </w:rPr>
        <w:t>trong thời gian tới. Từ đó, ở Chương 3, đề án đề xuất các giải pháp sửa đổi, bổ sung quy định pháp luật cũng như cơ chế quản lý phù hợp với tình hình thực tiễn địa phương.</w:t>
      </w:r>
    </w:p>
    <w:p w14:paraId="344814AB" w14:textId="77777777" w:rsidR="00846592" w:rsidRPr="00E46E86" w:rsidRDefault="00846592" w:rsidP="00E46E86">
      <w:pPr>
        <w:pStyle w:val="2"/>
        <w:spacing w:line="288" w:lineRule="auto"/>
      </w:pPr>
      <w:bookmarkStart w:id="10" w:name="_Toc210894646"/>
      <w:r w:rsidRPr="00E46E86">
        <w:t>6. Ý nghĩa khoa học và thực tiễn của đề án</w:t>
      </w:r>
      <w:bookmarkEnd w:id="10"/>
    </w:p>
    <w:p w14:paraId="4C4DA755" w14:textId="77777777" w:rsidR="00846592" w:rsidRPr="00E46E86" w:rsidRDefault="00846592" w:rsidP="00E46E86">
      <w:pPr>
        <w:spacing w:line="288" w:lineRule="auto"/>
        <w:ind w:firstLine="709"/>
        <w:jc w:val="both"/>
        <w:outlineLvl w:val="3"/>
        <w:rPr>
          <w:rFonts w:eastAsia="Times New Roman"/>
          <w:b/>
          <w:bCs/>
          <w:i/>
          <w:color w:val="000000" w:themeColor="text1"/>
          <w:sz w:val="26"/>
          <w:szCs w:val="26"/>
        </w:rPr>
      </w:pPr>
      <w:r w:rsidRPr="00E46E86">
        <w:rPr>
          <w:rFonts w:eastAsia="Times New Roman"/>
          <w:b/>
          <w:bCs/>
          <w:i/>
          <w:color w:val="000000" w:themeColor="text1"/>
          <w:sz w:val="26"/>
          <w:szCs w:val="26"/>
        </w:rPr>
        <w:t>6.1. Ý nghĩa khoa học</w:t>
      </w:r>
    </w:p>
    <w:p w14:paraId="5A193F18" w14:textId="1B2D4A60" w:rsidR="00F260B2" w:rsidRPr="00E46E86" w:rsidRDefault="0026457E" w:rsidP="00E46E86">
      <w:pPr>
        <w:spacing w:line="288" w:lineRule="auto"/>
        <w:ind w:firstLine="709"/>
        <w:jc w:val="both"/>
        <w:outlineLvl w:val="3"/>
        <w:rPr>
          <w:rFonts w:eastAsia="Times New Roman"/>
          <w:color w:val="000000" w:themeColor="text1"/>
          <w:sz w:val="26"/>
          <w:szCs w:val="26"/>
        </w:rPr>
      </w:pPr>
      <w:r w:rsidRPr="0026457E">
        <w:rPr>
          <w:rFonts w:eastAsia="Times New Roman"/>
          <w:color w:val="000000" w:themeColor="text1"/>
          <w:sz w:val="26"/>
          <w:szCs w:val="26"/>
        </w:rPr>
        <w:t xml:space="preserve">Đề án có ý nghĩa khoa học ở chỗ góp phần bổ sung và hoàn thiện cơ sở lý luận về pháp luật điều chỉnh ngành nghề kinh doanh có điều kiện trong lĩnh vực thể thao, đặc biệt là dịch vụ dạy môn Yoga. Nghiên cứu đã làm rõ khái niệm, đặc điểm và phạm vi điều chỉnh của pháp luật trong lĩnh vực này, qua đó khẳng định vị trí của hoạt động dạy </w:t>
      </w:r>
      <w:r w:rsidRPr="0026457E">
        <w:rPr>
          <w:rFonts w:eastAsia="Times New Roman"/>
          <w:color w:val="000000" w:themeColor="text1"/>
          <w:sz w:val="26"/>
          <w:szCs w:val="26"/>
        </w:rPr>
        <w:lastRenderedPageBreak/>
        <w:t>Yoga trong hệ thống pháp luật về kinh doanh có điều kiện. Bên cạnh đó, đề án còn có giá trị hệ thống hóa và cập nhật các quy định pháp luật hiện hành, đồng thời bổ sung luận cứ khoa học cho việc hoàn thiện khung pháp lý và chính sách quản lý nhà nước đối với dịch vụ thể thao. Kết quả nghiên cứu là tài liệu tham khảo hữu ích cho công tác nghiên cứu, giảng dạy và hoạch định chính sách trong lĩnh vực thể thao nói chung và hoạt động dạy Yoga nói riêng.</w:t>
      </w:r>
    </w:p>
    <w:p w14:paraId="1596660B" w14:textId="77777777" w:rsidR="00846592" w:rsidRPr="00E46E86" w:rsidRDefault="00846592" w:rsidP="00E46E86">
      <w:pPr>
        <w:spacing w:line="288" w:lineRule="auto"/>
        <w:ind w:firstLine="709"/>
        <w:jc w:val="both"/>
        <w:outlineLvl w:val="3"/>
        <w:rPr>
          <w:rFonts w:eastAsia="Times New Roman"/>
          <w:b/>
          <w:bCs/>
          <w:i/>
          <w:color w:val="000000" w:themeColor="text1"/>
          <w:sz w:val="26"/>
          <w:szCs w:val="26"/>
        </w:rPr>
      </w:pPr>
      <w:r w:rsidRPr="00E46E86">
        <w:rPr>
          <w:rFonts w:eastAsia="Times New Roman"/>
          <w:b/>
          <w:bCs/>
          <w:i/>
          <w:color w:val="000000" w:themeColor="text1"/>
          <w:sz w:val="26"/>
          <w:szCs w:val="26"/>
        </w:rPr>
        <w:t>6.2. Ý nghĩa thực tiễn</w:t>
      </w:r>
    </w:p>
    <w:p w14:paraId="45D5842B" w14:textId="77777777" w:rsidR="00426378" w:rsidRPr="00E46E86" w:rsidRDefault="00426378" w:rsidP="00E46E86">
      <w:pPr>
        <w:spacing w:line="288" w:lineRule="auto"/>
        <w:ind w:firstLine="709"/>
        <w:jc w:val="both"/>
        <w:outlineLvl w:val="2"/>
        <w:rPr>
          <w:rFonts w:eastAsia="Times New Roman"/>
          <w:color w:val="000000" w:themeColor="text1"/>
          <w:sz w:val="26"/>
          <w:szCs w:val="26"/>
        </w:rPr>
      </w:pPr>
      <w:r w:rsidRPr="00E46E86">
        <w:rPr>
          <w:rFonts w:eastAsia="Times New Roman"/>
          <w:color w:val="000000" w:themeColor="text1"/>
          <w:sz w:val="26"/>
          <w:szCs w:val="26"/>
        </w:rPr>
        <w:t xml:space="preserve">Đề tài “Pháp luật về điều kiện kinh doanh dạy môn Yoga – qua thực tiễn tại tỉnh </w:t>
      </w:r>
      <w:r w:rsidR="00F260B2" w:rsidRPr="00E46E86">
        <w:rPr>
          <w:rFonts w:eastAsia="Times New Roman"/>
          <w:color w:val="000000" w:themeColor="text1"/>
          <w:sz w:val="26"/>
          <w:szCs w:val="26"/>
        </w:rPr>
        <w:t>Phú Yên</w:t>
      </w:r>
      <w:r w:rsidRPr="00E46E86">
        <w:rPr>
          <w:rFonts w:eastAsia="Times New Roman"/>
          <w:color w:val="000000" w:themeColor="text1"/>
          <w:sz w:val="26"/>
          <w:szCs w:val="26"/>
        </w:rPr>
        <w:t xml:space="preserve">” không chỉ cung cấp căn cứ khoa học giúp cơ quan quản lý hoàn thiện quy trình cấp phép, thanh tra và giám sát hoạt động dạy Yoga, mà còn nâng cao nhận thức pháp luật cho các chủ thể kinh doanh thông qua việc làm rõ tiêu chuẩn về chứng chỉ đào tạo, cơ sở vật chất và bảo hiểm nghề nghiệp. Đồng thời, việc xác định rõ trách nhiệm pháp lý và cơ chế bảo hiểm trách nhiệm nghề nghiệp góp phần bảo vệ quyền lợi người học, tạo niềm tin và khuyến khích công chúng tham gia tập luyện an toàn. </w:t>
      </w:r>
    </w:p>
    <w:p w14:paraId="2B3C4D19" w14:textId="77777777" w:rsidR="00846592" w:rsidRPr="00E46E86" w:rsidRDefault="00846592" w:rsidP="00E46E86">
      <w:pPr>
        <w:pStyle w:val="2"/>
        <w:spacing w:line="288" w:lineRule="auto"/>
      </w:pPr>
      <w:bookmarkStart w:id="11" w:name="_Toc210894647"/>
      <w:r w:rsidRPr="00E46E86">
        <w:t>7. Kết cấu của đề án</w:t>
      </w:r>
      <w:bookmarkEnd w:id="11"/>
    </w:p>
    <w:p w14:paraId="43668C00" w14:textId="77777777" w:rsidR="00846592" w:rsidRPr="00E46E86" w:rsidRDefault="00846592" w:rsidP="00E46E86">
      <w:pPr>
        <w:spacing w:line="288" w:lineRule="auto"/>
        <w:ind w:firstLine="709"/>
        <w:jc w:val="both"/>
        <w:rPr>
          <w:rFonts w:eastAsia="Times New Roman"/>
          <w:color w:val="000000" w:themeColor="text1"/>
          <w:sz w:val="26"/>
          <w:szCs w:val="26"/>
        </w:rPr>
      </w:pPr>
      <w:r w:rsidRPr="00E46E86">
        <w:rPr>
          <w:rFonts w:eastAsia="Times New Roman"/>
          <w:color w:val="000000" w:themeColor="text1"/>
          <w:sz w:val="26"/>
          <w:szCs w:val="26"/>
        </w:rPr>
        <w:t>Ngoài phần Mở đầu, Kết luận và Danh mục tài liệu tham khảo, nội dung chính được chia thành 3 chương:</w:t>
      </w:r>
    </w:p>
    <w:p w14:paraId="5015C69F" w14:textId="77777777" w:rsidR="00A54D14" w:rsidRPr="00E46E86" w:rsidRDefault="00A54D14" w:rsidP="00E46E86">
      <w:pPr>
        <w:spacing w:line="288" w:lineRule="auto"/>
        <w:ind w:firstLine="709"/>
        <w:jc w:val="both"/>
        <w:rPr>
          <w:rFonts w:eastAsia="Times New Roman"/>
          <w:color w:val="000000" w:themeColor="text1"/>
          <w:sz w:val="26"/>
          <w:szCs w:val="26"/>
        </w:rPr>
      </w:pPr>
      <w:r w:rsidRPr="00E46E86">
        <w:rPr>
          <w:rFonts w:eastAsia="Times New Roman"/>
          <w:color w:val="000000" w:themeColor="text1"/>
          <w:sz w:val="26"/>
          <w:szCs w:val="26"/>
        </w:rPr>
        <w:t>Chương 1. Một số vấn đề lý luận về điều kiện kinh doanh dạy bộ môn Yoga</w:t>
      </w:r>
    </w:p>
    <w:p w14:paraId="6E71ADCE" w14:textId="77777777" w:rsidR="00A54D14" w:rsidRPr="00E46E86" w:rsidRDefault="00A54D14" w:rsidP="00E46E86">
      <w:pPr>
        <w:spacing w:line="288" w:lineRule="auto"/>
        <w:ind w:firstLine="709"/>
        <w:jc w:val="both"/>
        <w:rPr>
          <w:rFonts w:eastAsia="Times New Roman"/>
          <w:color w:val="000000" w:themeColor="text1"/>
          <w:sz w:val="26"/>
          <w:szCs w:val="26"/>
        </w:rPr>
      </w:pPr>
      <w:r w:rsidRPr="00E46E86">
        <w:rPr>
          <w:rFonts w:eastAsia="Times New Roman"/>
          <w:color w:val="000000" w:themeColor="text1"/>
          <w:sz w:val="26"/>
          <w:szCs w:val="26"/>
        </w:rPr>
        <w:t>Chương 2. Thực trạng pháp luật và thực tiễn thực hiện pháp luật về điều kiện kinh doanh dạy bộ môn Yoga</w:t>
      </w:r>
      <w:r w:rsidR="00F260B2" w:rsidRPr="00E46E86">
        <w:rPr>
          <w:rFonts w:eastAsia="Times New Roman"/>
          <w:color w:val="000000" w:themeColor="text1"/>
          <w:sz w:val="26"/>
          <w:szCs w:val="26"/>
        </w:rPr>
        <w:t xml:space="preserve">, qua thực tiễn tại tỉnh </w:t>
      </w:r>
      <w:r w:rsidR="000F746A" w:rsidRPr="00E46E86">
        <w:rPr>
          <w:rFonts w:eastAsia="Times New Roman"/>
          <w:color w:val="000000" w:themeColor="text1"/>
          <w:sz w:val="26"/>
          <w:szCs w:val="26"/>
        </w:rPr>
        <w:t>Đắk Lắk.</w:t>
      </w:r>
    </w:p>
    <w:p w14:paraId="1A25B532" w14:textId="77777777" w:rsidR="00A54D14" w:rsidRPr="00E46E86" w:rsidRDefault="00A54D14" w:rsidP="00E46E86">
      <w:pPr>
        <w:spacing w:line="288" w:lineRule="auto"/>
        <w:ind w:firstLine="709"/>
        <w:jc w:val="both"/>
        <w:rPr>
          <w:rFonts w:eastAsia="Times New Roman"/>
          <w:color w:val="000000" w:themeColor="text1"/>
          <w:sz w:val="26"/>
          <w:szCs w:val="26"/>
        </w:rPr>
      </w:pPr>
      <w:r w:rsidRPr="00E46E86">
        <w:rPr>
          <w:rFonts w:eastAsia="Times New Roman"/>
          <w:color w:val="000000" w:themeColor="text1"/>
          <w:sz w:val="26"/>
          <w:szCs w:val="26"/>
        </w:rPr>
        <w:t>Chương 3. Giải pháp hoàn thiện pháp luật và nâng cao hiệu quả thực hiện pháp luật về điều kiện kinh doanh dạy bộ môn Yoga</w:t>
      </w:r>
      <w:r w:rsidR="00F260B2" w:rsidRPr="00E46E86">
        <w:rPr>
          <w:rFonts w:eastAsia="Times New Roman"/>
          <w:color w:val="000000" w:themeColor="text1"/>
          <w:sz w:val="26"/>
          <w:szCs w:val="26"/>
        </w:rPr>
        <w:t xml:space="preserve">, qua thực tiễn tại tỉnh </w:t>
      </w:r>
      <w:r w:rsidR="000F746A" w:rsidRPr="00E46E86">
        <w:rPr>
          <w:rFonts w:eastAsia="Times New Roman"/>
          <w:color w:val="000000" w:themeColor="text1"/>
          <w:sz w:val="26"/>
          <w:szCs w:val="26"/>
        </w:rPr>
        <w:t>Đắk Lắk</w:t>
      </w:r>
      <w:r w:rsidR="00F260B2" w:rsidRPr="00E46E86">
        <w:rPr>
          <w:rFonts w:eastAsia="Times New Roman"/>
          <w:color w:val="000000" w:themeColor="text1"/>
          <w:sz w:val="26"/>
          <w:szCs w:val="26"/>
        </w:rPr>
        <w:t>.</w:t>
      </w:r>
    </w:p>
    <w:p w14:paraId="33A4EE4C" w14:textId="77777777" w:rsidR="00F30240" w:rsidRPr="00E46E86" w:rsidRDefault="00F30240" w:rsidP="00E46E86">
      <w:pPr>
        <w:spacing w:line="288" w:lineRule="auto"/>
        <w:ind w:firstLine="709"/>
        <w:jc w:val="center"/>
        <w:outlineLvl w:val="1"/>
        <w:rPr>
          <w:rFonts w:eastAsia="Times New Roman"/>
          <w:b/>
          <w:bCs/>
          <w:color w:val="000000" w:themeColor="text1"/>
          <w:sz w:val="26"/>
          <w:szCs w:val="26"/>
        </w:rPr>
      </w:pPr>
    </w:p>
    <w:p w14:paraId="595696C0" w14:textId="77777777" w:rsidR="00F30240" w:rsidRPr="00E46E86" w:rsidRDefault="00F30240" w:rsidP="00E46E86">
      <w:pPr>
        <w:spacing w:line="288" w:lineRule="auto"/>
        <w:ind w:firstLine="709"/>
        <w:jc w:val="center"/>
        <w:outlineLvl w:val="1"/>
        <w:rPr>
          <w:rFonts w:eastAsia="Times New Roman"/>
          <w:b/>
          <w:bCs/>
          <w:color w:val="000000" w:themeColor="text1"/>
          <w:sz w:val="26"/>
          <w:szCs w:val="26"/>
        </w:rPr>
      </w:pPr>
    </w:p>
    <w:p w14:paraId="69E225FB" w14:textId="77777777" w:rsidR="004E1C58" w:rsidRPr="00E46E86" w:rsidRDefault="004E1C58" w:rsidP="00E46E86">
      <w:pPr>
        <w:spacing w:line="288" w:lineRule="auto"/>
        <w:ind w:firstLine="709"/>
        <w:jc w:val="center"/>
        <w:outlineLvl w:val="1"/>
        <w:rPr>
          <w:rFonts w:eastAsia="Times New Roman"/>
          <w:b/>
          <w:bCs/>
          <w:color w:val="000000" w:themeColor="text1"/>
          <w:sz w:val="26"/>
          <w:szCs w:val="26"/>
        </w:rPr>
      </w:pPr>
    </w:p>
    <w:p w14:paraId="23D7ED0B" w14:textId="77777777" w:rsidR="004E1C58" w:rsidRPr="00E46E86" w:rsidRDefault="004E1C58" w:rsidP="00E46E86">
      <w:pPr>
        <w:spacing w:line="288" w:lineRule="auto"/>
        <w:ind w:firstLine="709"/>
        <w:jc w:val="center"/>
        <w:outlineLvl w:val="1"/>
        <w:rPr>
          <w:rFonts w:eastAsia="Times New Roman"/>
          <w:b/>
          <w:bCs/>
          <w:color w:val="000000" w:themeColor="text1"/>
          <w:sz w:val="26"/>
          <w:szCs w:val="26"/>
        </w:rPr>
      </w:pPr>
    </w:p>
    <w:p w14:paraId="2DAD9730" w14:textId="77777777" w:rsidR="009C785E" w:rsidRPr="00E46E86" w:rsidRDefault="009C785E" w:rsidP="00E46E86">
      <w:pPr>
        <w:spacing w:line="288" w:lineRule="auto"/>
        <w:ind w:firstLine="709"/>
        <w:jc w:val="center"/>
        <w:outlineLvl w:val="1"/>
        <w:rPr>
          <w:rFonts w:eastAsia="Times New Roman"/>
          <w:b/>
          <w:bCs/>
          <w:color w:val="000000" w:themeColor="text1"/>
          <w:sz w:val="26"/>
          <w:szCs w:val="26"/>
        </w:rPr>
      </w:pPr>
    </w:p>
    <w:p w14:paraId="778DDE42" w14:textId="77777777" w:rsidR="004E1C58" w:rsidRPr="00E46E86" w:rsidRDefault="004E1C58" w:rsidP="00E46E86">
      <w:pPr>
        <w:spacing w:line="288" w:lineRule="auto"/>
        <w:ind w:firstLine="709"/>
        <w:jc w:val="center"/>
        <w:outlineLvl w:val="1"/>
        <w:rPr>
          <w:rFonts w:eastAsia="Times New Roman"/>
          <w:b/>
          <w:bCs/>
          <w:color w:val="000000" w:themeColor="text1"/>
          <w:sz w:val="26"/>
          <w:szCs w:val="26"/>
        </w:rPr>
      </w:pPr>
    </w:p>
    <w:p w14:paraId="42DDDA0D" w14:textId="77777777" w:rsidR="008B1092" w:rsidRPr="00E46E86" w:rsidRDefault="008B1092" w:rsidP="00E46E86">
      <w:pPr>
        <w:spacing w:line="288" w:lineRule="auto"/>
        <w:rPr>
          <w:rFonts w:eastAsia="Times New Roman"/>
          <w:b/>
          <w:bCs/>
          <w:color w:val="000000" w:themeColor="text1"/>
          <w:sz w:val="26"/>
          <w:szCs w:val="26"/>
        </w:rPr>
      </w:pPr>
      <w:r w:rsidRPr="00E46E86">
        <w:rPr>
          <w:rFonts w:eastAsia="Times New Roman"/>
          <w:b/>
          <w:bCs/>
          <w:color w:val="000000" w:themeColor="text1"/>
          <w:sz w:val="26"/>
          <w:szCs w:val="26"/>
        </w:rPr>
        <w:br w:type="page"/>
      </w:r>
    </w:p>
    <w:p w14:paraId="3E65923D" w14:textId="77777777" w:rsidR="008B1092" w:rsidRPr="00E46E86" w:rsidRDefault="00846592" w:rsidP="00E46E86">
      <w:pPr>
        <w:pStyle w:val="1"/>
        <w:spacing w:line="288" w:lineRule="auto"/>
      </w:pPr>
      <w:bookmarkStart w:id="12" w:name="_Toc210894648"/>
      <w:r w:rsidRPr="00E46E86">
        <w:lastRenderedPageBreak/>
        <w:t>CHƯƠNG 1</w:t>
      </w:r>
      <w:bookmarkEnd w:id="12"/>
    </w:p>
    <w:p w14:paraId="11CB8366" w14:textId="63C9588F" w:rsidR="00846592" w:rsidRPr="00E46E86" w:rsidRDefault="00846592" w:rsidP="00E46E86">
      <w:pPr>
        <w:pStyle w:val="1"/>
        <w:spacing w:line="288" w:lineRule="auto"/>
      </w:pPr>
      <w:bookmarkStart w:id="13" w:name="_Toc210894649"/>
      <w:r w:rsidRPr="00E46E86">
        <w:t>MỘT SỐ VẤN ĐỀ LÝ LUẬN PHÁP LU</w:t>
      </w:r>
      <w:r w:rsidR="00F260B2" w:rsidRPr="00E46E86">
        <w:t>ẬT VỀ ĐIỀU KIỆN KINH DOANH DẠY</w:t>
      </w:r>
      <w:r w:rsidRPr="00E46E86">
        <w:t xml:space="preserve"> MÔN YOGA</w:t>
      </w:r>
      <w:bookmarkEnd w:id="13"/>
    </w:p>
    <w:p w14:paraId="3E575D03" w14:textId="77777777" w:rsidR="008B1092" w:rsidRPr="00E46E86" w:rsidRDefault="008B1092" w:rsidP="00E46E86">
      <w:pPr>
        <w:pStyle w:val="1"/>
        <w:spacing w:line="288" w:lineRule="auto"/>
      </w:pPr>
    </w:p>
    <w:p w14:paraId="477C8D29" w14:textId="2319DD2E" w:rsidR="00846592" w:rsidRPr="00E46E86" w:rsidRDefault="00846592" w:rsidP="00E46E86">
      <w:pPr>
        <w:pStyle w:val="2"/>
        <w:spacing w:line="288" w:lineRule="auto"/>
      </w:pPr>
      <w:bookmarkStart w:id="14" w:name="_Toc210894650"/>
      <w:r w:rsidRPr="00E46E86">
        <w:t xml:space="preserve">1.1. Khái quát pháp luật về điều kiện kinh doanh </w:t>
      </w:r>
      <w:r w:rsidR="00C11FC2" w:rsidRPr="00E46E86">
        <w:t>dạy môn Yoga</w:t>
      </w:r>
      <w:bookmarkEnd w:id="14"/>
    </w:p>
    <w:p w14:paraId="10404513" w14:textId="3246F797" w:rsidR="00846592" w:rsidRPr="00E46E86" w:rsidRDefault="00846592" w:rsidP="00E46E86">
      <w:pPr>
        <w:pStyle w:val="3"/>
        <w:spacing w:line="288" w:lineRule="auto"/>
      </w:pPr>
      <w:bookmarkStart w:id="15" w:name="_Toc210894651"/>
      <w:r w:rsidRPr="00E46E86">
        <w:t>1.1.1. Khái niệm</w:t>
      </w:r>
      <w:r w:rsidR="00F30240" w:rsidRPr="00E46E86">
        <w:t>, đặc điểm</w:t>
      </w:r>
      <w:r w:rsidRPr="00E46E86">
        <w:t xml:space="preserve"> ngành nghề kinh doanh</w:t>
      </w:r>
      <w:bookmarkEnd w:id="15"/>
      <w:r w:rsidRPr="00E46E86">
        <w:t xml:space="preserve"> </w:t>
      </w:r>
    </w:p>
    <w:p w14:paraId="0CA6A1F4" w14:textId="77777777" w:rsidR="00A36A70" w:rsidRPr="00E46E86" w:rsidRDefault="00A36A70" w:rsidP="00E46E86">
      <w:pPr>
        <w:spacing w:line="288" w:lineRule="auto"/>
        <w:ind w:firstLine="709"/>
        <w:jc w:val="both"/>
        <w:outlineLvl w:val="4"/>
        <w:rPr>
          <w:rFonts w:eastAsia="Times New Roman"/>
          <w:bCs/>
          <w:color w:val="000000" w:themeColor="text1"/>
          <w:sz w:val="26"/>
          <w:szCs w:val="26"/>
        </w:rPr>
      </w:pPr>
      <w:r w:rsidRPr="00E46E86">
        <w:rPr>
          <w:rFonts w:eastAsia="Times New Roman"/>
          <w:bCs/>
          <w:color w:val="000000" w:themeColor="text1"/>
          <w:sz w:val="26"/>
          <w:szCs w:val="26"/>
        </w:rPr>
        <w:t>Trong nền kinh tế thị trường định hướng xã hội chủ nghĩa, quyền tự do kinh doanh được Hiến pháp nước Cộng hòa xã hội chủ nghĩa Việt Nam ghi nhận là một trong những quyền cơ bản của công dân.</w:t>
      </w:r>
      <w:r w:rsidR="007764AA" w:rsidRPr="00E46E86">
        <w:rPr>
          <w:rStyle w:val="FootnoteReference"/>
          <w:rFonts w:eastAsia="Times New Roman"/>
          <w:bCs/>
          <w:color w:val="000000" w:themeColor="text1"/>
          <w:sz w:val="26"/>
          <w:szCs w:val="26"/>
        </w:rPr>
        <w:footnoteReference w:id="7"/>
      </w:r>
      <w:r w:rsidRPr="00E46E86">
        <w:rPr>
          <w:rFonts w:eastAsia="Times New Roman"/>
          <w:bCs/>
          <w:color w:val="000000" w:themeColor="text1"/>
          <w:sz w:val="26"/>
          <w:szCs w:val="26"/>
        </w:rPr>
        <w:t xml:space="preserve"> Tuy nhiên, cùng với việc đảm bảo quyền tự do kinh doanh, Nhà nước cũng đặt ra những giới hạn nhất định đối với một số lĩnh vực nhằm bảo vệ lợi ích công cộng, an ninh quốc gia, trật tự, an toàn xã hội, đạo đức xã hội, sức khỏe cộng đồng và các giá trị xã hội nền tảng khác. Để thực hiện mục tiêu này, pháp luật Việt Nam quy định một cơ chế kiểm soát đặc b</w:t>
      </w:r>
      <w:r w:rsidR="00D56DD3" w:rsidRPr="00E46E86">
        <w:rPr>
          <w:rFonts w:eastAsia="Times New Roman"/>
          <w:bCs/>
          <w:color w:val="000000" w:themeColor="text1"/>
          <w:sz w:val="26"/>
          <w:szCs w:val="26"/>
        </w:rPr>
        <w:t>iệt đối với một số ngành, nghề</w:t>
      </w:r>
      <w:r w:rsidRPr="00E46E86">
        <w:rPr>
          <w:rFonts w:eastAsia="Times New Roman"/>
          <w:bCs/>
          <w:color w:val="000000" w:themeColor="text1"/>
          <w:sz w:val="26"/>
          <w:szCs w:val="26"/>
        </w:rPr>
        <w:t xml:space="preserve"> gọi là “ngành, nghề kinh doanh có điều kiện”.</w:t>
      </w:r>
    </w:p>
    <w:p w14:paraId="4C843303" w14:textId="77777777" w:rsidR="00E52F17" w:rsidRPr="00E46E86" w:rsidRDefault="00E52F17" w:rsidP="00E46E86">
      <w:pPr>
        <w:spacing w:line="288" w:lineRule="auto"/>
        <w:ind w:firstLine="709"/>
        <w:jc w:val="both"/>
        <w:outlineLvl w:val="4"/>
        <w:rPr>
          <w:rFonts w:eastAsia="Times New Roman"/>
          <w:bCs/>
          <w:color w:val="000000" w:themeColor="text1"/>
          <w:sz w:val="26"/>
          <w:szCs w:val="26"/>
        </w:rPr>
      </w:pPr>
      <w:r w:rsidRPr="00E46E86">
        <w:rPr>
          <w:rFonts w:eastAsia="Times New Roman"/>
          <w:bCs/>
          <w:color w:val="000000" w:themeColor="text1"/>
          <w:sz w:val="26"/>
          <w:szCs w:val="26"/>
        </w:rPr>
        <w:t>Bản chất của điều kiện kinh doanh thể hiện ở các tiêu chí như tính bắt buộc, phạm vi áp dụng và mục tiêu điều chỉnh cụ thể như sau:</w:t>
      </w:r>
    </w:p>
    <w:p w14:paraId="06A5E325" w14:textId="59BF522F" w:rsidR="00E52F17" w:rsidRPr="00E46E86" w:rsidRDefault="00E52F17" w:rsidP="00E46E86">
      <w:pPr>
        <w:spacing w:line="288" w:lineRule="auto"/>
        <w:ind w:firstLine="709"/>
        <w:jc w:val="both"/>
        <w:outlineLvl w:val="4"/>
        <w:rPr>
          <w:rFonts w:eastAsia="Times New Roman"/>
          <w:bCs/>
          <w:color w:val="000000" w:themeColor="text1"/>
          <w:sz w:val="26"/>
          <w:szCs w:val="26"/>
        </w:rPr>
      </w:pPr>
      <w:r w:rsidRPr="00E46E86">
        <w:rPr>
          <w:rFonts w:eastAsia="Times New Roman"/>
          <w:bCs/>
          <w:color w:val="000000" w:themeColor="text1"/>
          <w:sz w:val="26"/>
          <w:szCs w:val="26"/>
        </w:rPr>
        <w:t xml:space="preserve">Thứ nhất, điều kiện kinh doanh mang tính bắt buộc, có nghĩa là doanh nghiệp muốn tham gia vào một ngành nghề cụ thể phải đáp ứng đầy đủ các điều kiện theo quy định của pháp luật. </w:t>
      </w:r>
    </w:p>
    <w:p w14:paraId="2507A8E2" w14:textId="22834914" w:rsidR="00E52F17" w:rsidRPr="00E46E86" w:rsidRDefault="00E52F17" w:rsidP="00E46E86">
      <w:pPr>
        <w:spacing w:line="288" w:lineRule="auto"/>
        <w:ind w:firstLine="709"/>
        <w:jc w:val="both"/>
        <w:outlineLvl w:val="4"/>
        <w:rPr>
          <w:rFonts w:eastAsia="Times New Roman"/>
          <w:bCs/>
          <w:color w:val="000000" w:themeColor="text1"/>
          <w:sz w:val="26"/>
          <w:szCs w:val="26"/>
        </w:rPr>
      </w:pPr>
      <w:r w:rsidRPr="00E46E86">
        <w:rPr>
          <w:rFonts w:eastAsia="Times New Roman"/>
          <w:bCs/>
          <w:color w:val="000000" w:themeColor="text1"/>
          <w:sz w:val="26"/>
          <w:szCs w:val="26"/>
        </w:rPr>
        <w:t xml:space="preserve">Thứ hai, điều kiện kinh doanh có phạm vi áp dụng cụ thể, chỉ áp dụng đối với các ngành, nghề kinh doanh có điều kiện đã được quy định tại Danh mục ngành, nghề đầu tư kinh doanh có điều kiện. </w:t>
      </w:r>
    </w:p>
    <w:p w14:paraId="31E6A08C" w14:textId="77777777" w:rsidR="00E52F17" w:rsidRPr="00E46E86" w:rsidRDefault="00E52F17" w:rsidP="00E46E86">
      <w:pPr>
        <w:spacing w:line="288" w:lineRule="auto"/>
        <w:ind w:firstLine="709"/>
        <w:jc w:val="both"/>
        <w:outlineLvl w:val="4"/>
        <w:rPr>
          <w:rFonts w:eastAsia="Times New Roman"/>
          <w:bCs/>
          <w:color w:val="000000" w:themeColor="text1"/>
          <w:sz w:val="26"/>
          <w:szCs w:val="26"/>
        </w:rPr>
      </w:pPr>
      <w:r w:rsidRPr="00E46E86">
        <w:rPr>
          <w:rFonts w:eastAsia="Times New Roman"/>
          <w:bCs/>
          <w:color w:val="000000" w:themeColor="text1"/>
          <w:sz w:val="26"/>
          <w:szCs w:val="26"/>
        </w:rPr>
        <w:t>Thứ ba, mục tiêu điều chỉnh của điều kiện kinh doanh nhằm bảo vệ các lợi ích quan trọng như an toàn, trật tự xã hội, sức khỏe cộng đồng và bảo vệ môi trường.</w:t>
      </w:r>
      <w:r w:rsidRPr="00E46E86">
        <w:rPr>
          <w:rStyle w:val="FootnoteReference"/>
          <w:rFonts w:eastAsia="Times New Roman"/>
          <w:bCs/>
          <w:color w:val="000000" w:themeColor="text1"/>
          <w:sz w:val="26"/>
          <w:szCs w:val="26"/>
        </w:rPr>
        <w:footnoteReference w:id="8"/>
      </w:r>
    </w:p>
    <w:p w14:paraId="6B32F321" w14:textId="77777777" w:rsidR="00FE4FAA" w:rsidRPr="00E46E86" w:rsidRDefault="00FE4FAA" w:rsidP="00E46E86">
      <w:pPr>
        <w:spacing w:line="288" w:lineRule="auto"/>
        <w:ind w:firstLine="709"/>
        <w:jc w:val="both"/>
        <w:outlineLvl w:val="4"/>
        <w:rPr>
          <w:rFonts w:eastAsia="Times New Roman"/>
          <w:bCs/>
          <w:color w:val="000000" w:themeColor="text1"/>
          <w:sz w:val="26"/>
          <w:szCs w:val="26"/>
        </w:rPr>
      </w:pPr>
      <w:r w:rsidRPr="00E46E86">
        <w:rPr>
          <w:rFonts w:eastAsia="Times New Roman"/>
          <w:bCs/>
          <w:color w:val="000000" w:themeColor="text1"/>
          <w:sz w:val="26"/>
          <w:szCs w:val="26"/>
        </w:rPr>
        <w:t>Trên cơ sở khái niệm đã phân tích, ngành nghề kinh doanh có điều kiện có một số đặc điểm cơ bản sau đây:</w:t>
      </w:r>
    </w:p>
    <w:p w14:paraId="1CA63B84" w14:textId="77777777" w:rsidR="00FE4FAA" w:rsidRPr="00E46E86" w:rsidRDefault="00FE4FAA" w:rsidP="00E46E86">
      <w:pPr>
        <w:spacing w:line="288" w:lineRule="auto"/>
        <w:ind w:firstLine="709"/>
        <w:jc w:val="both"/>
        <w:outlineLvl w:val="4"/>
        <w:rPr>
          <w:rFonts w:eastAsia="Times New Roman"/>
          <w:bCs/>
          <w:color w:val="000000" w:themeColor="text1"/>
          <w:sz w:val="26"/>
          <w:szCs w:val="26"/>
        </w:rPr>
      </w:pPr>
      <w:r w:rsidRPr="00E46E86">
        <w:rPr>
          <w:rFonts w:eastAsia="Times New Roman"/>
          <w:bCs/>
          <w:i/>
          <w:color w:val="000000" w:themeColor="text1"/>
          <w:sz w:val="26"/>
          <w:szCs w:val="26"/>
        </w:rPr>
        <w:t>Thứ nhất, bắt buộc phải tuân thủ quy định của pháp luật.</w:t>
      </w:r>
      <w:r w:rsidRPr="00E46E86">
        <w:rPr>
          <w:rFonts w:eastAsia="Times New Roman"/>
          <w:bCs/>
          <w:color w:val="000000" w:themeColor="text1"/>
          <w:sz w:val="26"/>
          <w:szCs w:val="26"/>
        </w:rPr>
        <w:t xml:space="preserve"> </w:t>
      </w:r>
    </w:p>
    <w:p w14:paraId="74482B9F" w14:textId="77777777" w:rsidR="00FE4FAA" w:rsidRPr="00E46E86" w:rsidRDefault="00FE4FAA" w:rsidP="00E46E86">
      <w:pPr>
        <w:spacing w:line="288" w:lineRule="auto"/>
        <w:ind w:firstLine="709"/>
        <w:jc w:val="both"/>
        <w:outlineLvl w:val="4"/>
        <w:rPr>
          <w:rFonts w:eastAsia="Times New Roman"/>
          <w:bCs/>
          <w:i/>
          <w:color w:val="000000" w:themeColor="text1"/>
          <w:sz w:val="26"/>
          <w:szCs w:val="26"/>
        </w:rPr>
      </w:pPr>
      <w:r w:rsidRPr="00E46E86">
        <w:rPr>
          <w:rFonts w:eastAsia="Times New Roman"/>
          <w:bCs/>
          <w:i/>
          <w:color w:val="000000" w:themeColor="text1"/>
          <w:sz w:val="26"/>
          <w:szCs w:val="26"/>
        </w:rPr>
        <w:t xml:space="preserve">Thứ hai, mỗi ngành, nghề có quy định riêng phù hợp với lĩnh vực </w:t>
      </w:r>
    </w:p>
    <w:p w14:paraId="414B38A2" w14:textId="77777777" w:rsidR="006F2068" w:rsidRPr="00E46E86" w:rsidRDefault="006F2068" w:rsidP="00E46E86">
      <w:pPr>
        <w:spacing w:line="288" w:lineRule="auto"/>
        <w:ind w:firstLine="709"/>
        <w:jc w:val="both"/>
        <w:outlineLvl w:val="4"/>
        <w:rPr>
          <w:rFonts w:eastAsia="Times New Roman"/>
          <w:bCs/>
          <w:i/>
          <w:color w:val="000000" w:themeColor="text1"/>
          <w:sz w:val="26"/>
          <w:szCs w:val="26"/>
        </w:rPr>
      </w:pPr>
      <w:r w:rsidRPr="00E46E86">
        <w:rPr>
          <w:rFonts w:eastAsia="Times New Roman"/>
          <w:bCs/>
          <w:i/>
          <w:color w:val="000000" w:themeColor="text1"/>
          <w:sz w:val="26"/>
          <w:szCs w:val="26"/>
        </w:rPr>
        <w:t>Thứ ba, quy định về điều kiện kinh doanh luôn có sự linh hoạt và thay đổi để phù hợp với thực tế đời sống xã hội.</w:t>
      </w:r>
    </w:p>
    <w:p w14:paraId="6821A313" w14:textId="77777777" w:rsidR="00FE4FAA" w:rsidRPr="00E46E86" w:rsidRDefault="00FE4FAA" w:rsidP="00E46E86">
      <w:pPr>
        <w:spacing w:line="288" w:lineRule="auto"/>
        <w:ind w:firstLine="709"/>
        <w:jc w:val="both"/>
        <w:outlineLvl w:val="4"/>
        <w:rPr>
          <w:rFonts w:eastAsia="Times New Roman"/>
          <w:bCs/>
          <w:i/>
          <w:color w:val="000000" w:themeColor="text1"/>
          <w:sz w:val="26"/>
          <w:szCs w:val="26"/>
        </w:rPr>
      </w:pPr>
      <w:r w:rsidRPr="00E46E86">
        <w:rPr>
          <w:rFonts w:eastAsia="Times New Roman"/>
          <w:bCs/>
          <w:i/>
          <w:color w:val="000000" w:themeColor="text1"/>
          <w:sz w:val="26"/>
          <w:szCs w:val="26"/>
        </w:rPr>
        <w:t xml:space="preserve">Thứ tư, các điều kiện kinh doanh được công khai, minh bạch </w:t>
      </w:r>
    </w:p>
    <w:p w14:paraId="43AD7B9D" w14:textId="77777777" w:rsidR="00FE4FAA" w:rsidRPr="00E46E86" w:rsidRDefault="00FE4FAA" w:rsidP="00E46E86">
      <w:pPr>
        <w:spacing w:line="288" w:lineRule="auto"/>
        <w:ind w:firstLine="709"/>
        <w:jc w:val="both"/>
        <w:outlineLvl w:val="4"/>
        <w:rPr>
          <w:rFonts w:eastAsia="Times New Roman"/>
          <w:bCs/>
          <w:i/>
          <w:color w:val="000000" w:themeColor="text1"/>
          <w:sz w:val="26"/>
          <w:szCs w:val="26"/>
        </w:rPr>
      </w:pPr>
      <w:r w:rsidRPr="00E46E86">
        <w:rPr>
          <w:rFonts w:eastAsia="Times New Roman"/>
          <w:bCs/>
          <w:i/>
          <w:color w:val="000000" w:themeColor="text1"/>
          <w:sz w:val="26"/>
          <w:szCs w:val="26"/>
        </w:rPr>
        <w:t xml:space="preserve">Thứ năm, </w:t>
      </w:r>
      <w:r w:rsidR="00B432BE" w:rsidRPr="00E46E86">
        <w:rPr>
          <w:rFonts w:eastAsia="Times New Roman"/>
          <w:bCs/>
          <w:i/>
          <w:color w:val="000000" w:themeColor="text1"/>
          <w:sz w:val="26"/>
          <w:szCs w:val="26"/>
        </w:rPr>
        <w:t>nhà nước thực hiện việc giám sát và kiểm tra việc tuân thủ điều kiện kinh doanh.</w:t>
      </w:r>
    </w:p>
    <w:p w14:paraId="502323DD" w14:textId="77777777" w:rsidR="00846592" w:rsidRPr="00E46E86" w:rsidRDefault="00846592" w:rsidP="00E46E86">
      <w:pPr>
        <w:pStyle w:val="3"/>
        <w:spacing w:line="288" w:lineRule="auto"/>
      </w:pPr>
      <w:bookmarkStart w:id="16" w:name="_Toc210894652"/>
      <w:r w:rsidRPr="00E46E86">
        <w:lastRenderedPageBreak/>
        <w:t xml:space="preserve">1.1.2. Khái niệm, đặc điểm của pháp luật về điều kiện kinh doanh dạy </w:t>
      </w:r>
      <w:r w:rsidR="00F30240" w:rsidRPr="00E46E86">
        <w:t xml:space="preserve">môn </w:t>
      </w:r>
      <w:r w:rsidRPr="00E46E86">
        <w:t>Yoga</w:t>
      </w:r>
      <w:bookmarkEnd w:id="16"/>
    </w:p>
    <w:p w14:paraId="6F23B963" w14:textId="77777777" w:rsidR="004D1FDF" w:rsidRPr="00E46E86" w:rsidRDefault="00B432BE" w:rsidP="00E46E86">
      <w:pPr>
        <w:pStyle w:val="NormalWeb"/>
        <w:spacing w:before="0" w:beforeAutospacing="0" w:after="0" w:afterAutospacing="0" w:line="288" w:lineRule="auto"/>
        <w:ind w:firstLine="567"/>
        <w:jc w:val="both"/>
        <w:rPr>
          <w:color w:val="000000" w:themeColor="text1"/>
          <w:sz w:val="26"/>
          <w:szCs w:val="26"/>
        </w:rPr>
      </w:pPr>
      <w:r w:rsidRPr="00E46E86">
        <w:rPr>
          <w:color w:val="000000" w:themeColor="text1"/>
          <w:sz w:val="26"/>
          <w:szCs w:val="26"/>
        </w:rPr>
        <w:t xml:space="preserve">Trên cơ sở các quan điểm lý luận về pháp luật cũng như về bản chất của hoạt động Yoga, có thể thấy rằng lĩnh vực kinh doanh dịch vụ Yoga có nhiều đặc thù, đòi hỏi Nhà nước phải xây dựng và áp dụng những quy phạm pháp lý riêng để điều chỉnh toàn diện các quan hệ xã hội nảy sinh trong quá trình tổ chức, quản lý, giảng dạy và kinh doanh dịch vụ này. </w:t>
      </w:r>
    </w:p>
    <w:p w14:paraId="488BFE94" w14:textId="77777777" w:rsidR="00DB2FC7" w:rsidRPr="00E46E86" w:rsidRDefault="00B432BE" w:rsidP="00E46E86">
      <w:pPr>
        <w:pStyle w:val="NormalWeb"/>
        <w:spacing w:before="0" w:beforeAutospacing="0" w:after="0" w:afterAutospacing="0" w:line="288" w:lineRule="auto"/>
        <w:ind w:firstLine="567"/>
        <w:jc w:val="both"/>
        <w:rPr>
          <w:color w:val="000000" w:themeColor="text1"/>
          <w:sz w:val="26"/>
          <w:szCs w:val="26"/>
          <w:lang w:val="vi-VN"/>
        </w:rPr>
      </w:pPr>
      <w:r w:rsidRPr="00E46E86">
        <w:rPr>
          <w:color w:val="000000" w:themeColor="text1"/>
          <w:sz w:val="26"/>
          <w:szCs w:val="26"/>
        </w:rPr>
        <w:t>Khái niệm về pháp luật được hiểu là một hệ thống các quy tắc xử sự chung do Nhà nước ban hành và bảo đảm thực hiện, nhằm điều chỉnh các quan hệ xã hội theo những mục tiêu và định hướng nhất định.</w:t>
      </w:r>
      <w:r w:rsidR="004D1FDF" w:rsidRPr="00E46E86">
        <w:rPr>
          <w:rStyle w:val="FootnoteReference"/>
          <w:rFonts w:eastAsiaTheme="minorEastAsia"/>
          <w:iCs/>
          <w:color w:val="000000" w:themeColor="text1"/>
          <w:sz w:val="26"/>
          <w:szCs w:val="26"/>
        </w:rPr>
        <w:footnoteReference w:id="9"/>
      </w:r>
      <w:r w:rsidR="004D1FDF" w:rsidRPr="00E46E86">
        <w:rPr>
          <w:color w:val="000000" w:themeColor="text1"/>
          <w:sz w:val="26"/>
          <w:szCs w:val="26"/>
        </w:rPr>
        <w:t xml:space="preserve"> </w:t>
      </w:r>
      <w:r w:rsidRPr="00E46E86">
        <w:rPr>
          <w:color w:val="000000" w:themeColor="text1"/>
          <w:sz w:val="26"/>
          <w:szCs w:val="26"/>
        </w:rPr>
        <w:t>T</w:t>
      </w:r>
      <w:r w:rsidRPr="00E46E86">
        <w:rPr>
          <w:color w:val="000000" w:themeColor="text1"/>
          <w:sz w:val="26"/>
          <w:szCs w:val="26"/>
          <w:lang w:val="vi-VN"/>
        </w:rPr>
        <w:t>rong khi đó, Yoga được biết đến như một bộ môn thể thao kết hợp giữa các bài tập thể chất, các tư thế thực hành với các bài tập thở, nhằm nâng cao sức khỏe, phòng ngừa và hỗ trợ điều trị bệnh tật.</w:t>
      </w:r>
      <w:r w:rsidR="004D1FDF" w:rsidRPr="00E46E86">
        <w:rPr>
          <w:rStyle w:val="FootnoteReference"/>
          <w:color w:val="000000" w:themeColor="text1"/>
          <w:sz w:val="26"/>
          <w:szCs w:val="26"/>
          <w:lang w:val="vi-VN"/>
        </w:rPr>
        <w:footnoteReference w:id="10"/>
      </w:r>
    </w:p>
    <w:p w14:paraId="64F7AEC5" w14:textId="77777777" w:rsidR="00937860" w:rsidRPr="00E46E86" w:rsidRDefault="00937860" w:rsidP="00E46E86">
      <w:pPr>
        <w:spacing w:line="288" w:lineRule="auto"/>
        <w:ind w:firstLine="709"/>
        <w:jc w:val="both"/>
        <w:outlineLvl w:val="4"/>
        <w:rPr>
          <w:rFonts w:eastAsia="Times New Roman"/>
          <w:bCs/>
          <w:color w:val="000000" w:themeColor="text1"/>
          <w:sz w:val="26"/>
          <w:szCs w:val="26"/>
        </w:rPr>
      </w:pPr>
      <w:r w:rsidRPr="00E46E86">
        <w:rPr>
          <w:rFonts w:eastAsia="Times New Roman"/>
          <w:bCs/>
          <w:color w:val="000000" w:themeColor="text1"/>
          <w:sz w:val="26"/>
          <w:szCs w:val="26"/>
        </w:rPr>
        <w:t xml:space="preserve">Pháp luật về điều kiện kinh doanh dạy </w:t>
      </w:r>
      <w:r w:rsidR="00B3451B" w:rsidRPr="00E46E86">
        <w:rPr>
          <w:rFonts w:eastAsia="Times New Roman"/>
          <w:bCs/>
          <w:color w:val="000000" w:themeColor="text1"/>
          <w:sz w:val="26"/>
          <w:szCs w:val="26"/>
        </w:rPr>
        <w:t xml:space="preserve">môn </w:t>
      </w:r>
      <w:r w:rsidRPr="00E46E86">
        <w:rPr>
          <w:rFonts w:eastAsia="Times New Roman"/>
          <w:bCs/>
          <w:color w:val="000000" w:themeColor="text1"/>
          <w:sz w:val="26"/>
          <w:szCs w:val="26"/>
        </w:rPr>
        <w:t xml:space="preserve">Yoga tại Việt Nam là một bộ phận quan trọng trong hệ thống pháp luật về kinh doanh dịch vụ thể thao, phản ánh cả đặc thù của bộ môn Yoga lẫn các yêu cầu chung của quản lý nhà nước đối với lĩnh vực kinh doanh có điều kiện. Trên cơ sở phân tích </w:t>
      </w:r>
      <w:r w:rsidR="00B3451B" w:rsidRPr="00E46E86">
        <w:rPr>
          <w:rFonts w:eastAsia="Times New Roman"/>
          <w:bCs/>
          <w:color w:val="000000" w:themeColor="text1"/>
          <w:sz w:val="26"/>
          <w:szCs w:val="26"/>
        </w:rPr>
        <w:t>khái niệm pháp luật</w:t>
      </w:r>
      <w:r w:rsidRPr="00E46E86">
        <w:rPr>
          <w:rFonts w:eastAsia="Times New Roman"/>
          <w:bCs/>
          <w:color w:val="000000" w:themeColor="text1"/>
          <w:sz w:val="26"/>
          <w:szCs w:val="26"/>
        </w:rPr>
        <w:t xml:space="preserve">, </w:t>
      </w:r>
      <w:r w:rsidR="00B3451B" w:rsidRPr="00E46E86">
        <w:rPr>
          <w:rFonts w:eastAsia="Times New Roman"/>
          <w:bCs/>
          <w:color w:val="000000" w:themeColor="text1"/>
          <w:sz w:val="26"/>
          <w:szCs w:val="26"/>
        </w:rPr>
        <w:t xml:space="preserve">pháp luật về điều kiện kinh doanh dạy môn Yoga có </w:t>
      </w:r>
      <w:r w:rsidRPr="00E46E86">
        <w:rPr>
          <w:rFonts w:eastAsia="Times New Roman"/>
          <w:bCs/>
          <w:color w:val="000000" w:themeColor="text1"/>
          <w:sz w:val="26"/>
          <w:szCs w:val="26"/>
        </w:rPr>
        <w:t>những đặc điểm nổi bật như sau:</w:t>
      </w:r>
    </w:p>
    <w:p w14:paraId="0CF8A24C" w14:textId="3C7CD70F" w:rsidR="004D1FDF" w:rsidRPr="00E46E86" w:rsidRDefault="00B3451B" w:rsidP="00E46E86">
      <w:pPr>
        <w:spacing w:line="288" w:lineRule="auto"/>
        <w:ind w:firstLine="709"/>
        <w:jc w:val="both"/>
        <w:outlineLvl w:val="4"/>
        <w:rPr>
          <w:rFonts w:eastAsia="Times New Roman"/>
          <w:bCs/>
          <w:i/>
          <w:color w:val="000000" w:themeColor="text1"/>
          <w:sz w:val="26"/>
          <w:szCs w:val="26"/>
        </w:rPr>
      </w:pPr>
      <w:r w:rsidRPr="00E46E86">
        <w:rPr>
          <w:rFonts w:eastAsia="Times New Roman"/>
          <w:bCs/>
          <w:i/>
          <w:color w:val="000000" w:themeColor="text1"/>
          <w:sz w:val="26"/>
          <w:szCs w:val="26"/>
        </w:rPr>
        <w:t xml:space="preserve">Thứ nhất, </w:t>
      </w:r>
      <w:r w:rsidR="00C11FC2" w:rsidRPr="00E46E86">
        <w:rPr>
          <w:rFonts w:eastAsia="Times New Roman"/>
          <w:bCs/>
          <w:i/>
          <w:color w:val="000000" w:themeColor="text1"/>
          <w:sz w:val="26"/>
          <w:szCs w:val="26"/>
        </w:rPr>
        <w:t>pháp luật về điều kiện kinh doanh môn yoga mang tính chuyên biệt, tập trung vào yêu cầu về nhân sự có trình độ chuyên môn, chứng chỉ phù hợp và cơ sở vật chất bảo đảm an toàn cho người tập.</w:t>
      </w:r>
    </w:p>
    <w:p w14:paraId="2336C8BA" w14:textId="77777777" w:rsidR="004D1FDF" w:rsidRPr="00E46E86" w:rsidRDefault="004D1FDF" w:rsidP="00E46E86">
      <w:pPr>
        <w:spacing w:line="288" w:lineRule="auto"/>
        <w:ind w:firstLine="709"/>
        <w:jc w:val="both"/>
        <w:outlineLvl w:val="4"/>
        <w:rPr>
          <w:rFonts w:eastAsia="Times New Roman"/>
          <w:bCs/>
          <w:i/>
          <w:color w:val="000000" w:themeColor="text1"/>
          <w:sz w:val="26"/>
          <w:szCs w:val="26"/>
        </w:rPr>
      </w:pPr>
      <w:r w:rsidRPr="00E46E86">
        <w:rPr>
          <w:rFonts w:eastAsia="Times New Roman"/>
          <w:bCs/>
          <w:i/>
          <w:color w:val="000000" w:themeColor="text1"/>
          <w:sz w:val="26"/>
          <w:szCs w:val="26"/>
        </w:rPr>
        <w:t>Thứ hai, hoạt động dạy</w:t>
      </w:r>
      <w:r w:rsidR="00BD577C" w:rsidRPr="00E46E86">
        <w:rPr>
          <w:rFonts w:eastAsia="Times New Roman"/>
          <w:bCs/>
          <w:i/>
          <w:color w:val="000000" w:themeColor="text1"/>
          <w:sz w:val="26"/>
          <w:szCs w:val="26"/>
          <w:lang w:val="vi-VN"/>
        </w:rPr>
        <w:t xml:space="preserve"> môn</w:t>
      </w:r>
      <w:r w:rsidRPr="00E46E86">
        <w:rPr>
          <w:rFonts w:eastAsia="Times New Roman"/>
          <w:bCs/>
          <w:i/>
          <w:color w:val="000000" w:themeColor="text1"/>
          <w:sz w:val="26"/>
          <w:szCs w:val="26"/>
        </w:rPr>
        <w:t xml:space="preserve"> Yoga chịu sự quản lý và giám sát chặt chẽ của cơ quan nhà nước</w:t>
      </w:r>
    </w:p>
    <w:p w14:paraId="069B9A33" w14:textId="329F8680" w:rsidR="00B3451B" w:rsidRPr="00E46E86" w:rsidRDefault="00B3451B" w:rsidP="00E46E86">
      <w:pPr>
        <w:spacing w:line="288" w:lineRule="auto"/>
        <w:ind w:firstLine="709"/>
        <w:jc w:val="both"/>
        <w:outlineLvl w:val="4"/>
        <w:rPr>
          <w:rFonts w:eastAsia="Times New Roman"/>
          <w:bCs/>
          <w:i/>
          <w:color w:val="000000" w:themeColor="text1"/>
          <w:sz w:val="26"/>
          <w:szCs w:val="26"/>
        </w:rPr>
      </w:pPr>
      <w:r w:rsidRPr="00E46E86">
        <w:rPr>
          <w:rFonts w:eastAsia="Times New Roman"/>
          <w:bCs/>
          <w:i/>
          <w:color w:val="000000" w:themeColor="text1"/>
          <w:sz w:val="26"/>
          <w:szCs w:val="26"/>
        </w:rPr>
        <w:t xml:space="preserve">Thứ ba, </w:t>
      </w:r>
      <w:r w:rsidR="00C11FC2" w:rsidRPr="00E46E86">
        <w:rPr>
          <w:rFonts w:eastAsia="Times New Roman"/>
          <w:bCs/>
          <w:i/>
          <w:color w:val="000000" w:themeColor="text1"/>
          <w:sz w:val="26"/>
          <w:szCs w:val="26"/>
        </w:rPr>
        <w:t>bảo vệ lợi ích chính đáng của người tham gia tập luyện</w:t>
      </w:r>
    </w:p>
    <w:p w14:paraId="08ACF76C" w14:textId="148B7125" w:rsidR="00B3451B" w:rsidRPr="00E46E86" w:rsidRDefault="00B3451B" w:rsidP="00E46E86">
      <w:pPr>
        <w:spacing w:line="288" w:lineRule="auto"/>
        <w:ind w:firstLine="709"/>
        <w:jc w:val="both"/>
        <w:outlineLvl w:val="4"/>
        <w:rPr>
          <w:rFonts w:eastAsia="Times New Roman"/>
          <w:bCs/>
          <w:i/>
          <w:color w:val="000000" w:themeColor="text1"/>
          <w:sz w:val="26"/>
          <w:szCs w:val="26"/>
        </w:rPr>
      </w:pPr>
      <w:r w:rsidRPr="00E46E86">
        <w:rPr>
          <w:rFonts w:eastAsia="Times New Roman"/>
          <w:bCs/>
          <w:i/>
          <w:color w:val="000000" w:themeColor="text1"/>
          <w:sz w:val="26"/>
          <w:szCs w:val="26"/>
        </w:rPr>
        <w:t xml:space="preserve">Thứ </w:t>
      </w:r>
      <w:r w:rsidR="00C11FC2" w:rsidRPr="00E46E86">
        <w:rPr>
          <w:rFonts w:eastAsia="Times New Roman"/>
          <w:bCs/>
          <w:i/>
          <w:color w:val="000000" w:themeColor="text1"/>
          <w:sz w:val="26"/>
          <w:szCs w:val="26"/>
        </w:rPr>
        <w:t>tư</w:t>
      </w:r>
      <w:r w:rsidRPr="00E46E86">
        <w:rPr>
          <w:rFonts w:eastAsia="Times New Roman"/>
          <w:bCs/>
          <w:i/>
          <w:color w:val="000000" w:themeColor="text1"/>
          <w:sz w:val="26"/>
          <w:szCs w:val="26"/>
        </w:rPr>
        <w:t>, liên kết và tuân thủ các quy định pháp luật chung về kinh doanh</w:t>
      </w:r>
    </w:p>
    <w:p w14:paraId="0C12C17F" w14:textId="0522CBC9" w:rsidR="00846592" w:rsidRPr="00E46E86" w:rsidRDefault="00846592" w:rsidP="00E46E86">
      <w:pPr>
        <w:pStyle w:val="3"/>
        <w:spacing w:line="288" w:lineRule="auto"/>
        <w:rPr>
          <w:spacing w:val="-6"/>
        </w:rPr>
      </w:pPr>
      <w:bookmarkStart w:id="19" w:name="_Toc210894653"/>
      <w:r w:rsidRPr="00E46E86">
        <w:rPr>
          <w:spacing w:val="-6"/>
        </w:rPr>
        <w:t>1.1.3. Nội dung cơ bản của pháp luật về điều kiện kinh doanh dạy</w:t>
      </w:r>
      <w:r w:rsidR="00F30240" w:rsidRPr="00E46E86">
        <w:rPr>
          <w:spacing w:val="-6"/>
        </w:rPr>
        <w:t xml:space="preserve"> bộ môn</w:t>
      </w:r>
      <w:r w:rsidRPr="00E46E86">
        <w:rPr>
          <w:spacing w:val="-6"/>
        </w:rPr>
        <w:t xml:space="preserve"> Yoga</w:t>
      </w:r>
      <w:bookmarkEnd w:id="19"/>
    </w:p>
    <w:p w14:paraId="4695D850" w14:textId="77777777" w:rsidR="00894E7E" w:rsidRPr="00E46E86" w:rsidRDefault="00894E7E" w:rsidP="00E46E86">
      <w:pPr>
        <w:spacing w:line="288" w:lineRule="auto"/>
        <w:ind w:firstLine="709"/>
        <w:jc w:val="both"/>
        <w:outlineLvl w:val="4"/>
        <w:rPr>
          <w:rFonts w:eastAsia="Times New Roman"/>
          <w:bCs/>
          <w:color w:val="000000" w:themeColor="text1"/>
          <w:spacing w:val="-6"/>
          <w:sz w:val="26"/>
          <w:szCs w:val="26"/>
        </w:rPr>
      </w:pPr>
      <w:r w:rsidRPr="00E46E86">
        <w:rPr>
          <w:rFonts w:eastAsia="Times New Roman"/>
          <w:bCs/>
          <w:color w:val="000000" w:themeColor="text1"/>
          <w:spacing w:val="-6"/>
          <w:sz w:val="26"/>
          <w:szCs w:val="26"/>
        </w:rPr>
        <w:t>Pháp luật Việt Nam hiện hành, chủ yếu là Luật Thể dục, Thể thao năm 2006 (sửa đổi, bổ sung 2018), Nghị định số 36/2019/NĐ-CP</w:t>
      </w:r>
      <w:r w:rsidR="0049778D" w:rsidRPr="00E46E86">
        <w:rPr>
          <w:rFonts w:eastAsia="Times New Roman"/>
          <w:bCs/>
          <w:color w:val="000000" w:themeColor="text1"/>
          <w:spacing w:val="-6"/>
          <w:sz w:val="26"/>
          <w:szCs w:val="26"/>
          <w:lang w:val="vi-VN"/>
        </w:rPr>
        <w:t xml:space="preserve">, Thông tư số 11/2016/TT-BVHTTDL </w:t>
      </w:r>
      <w:r w:rsidRPr="00E46E86">
        <w:rPr>
          <w:rFonts w:eastAsia="Times New Roman"/>
          <w:bCs/>
          <w:color w:val="000000" w:themeColor="text1"/>
          <w:spacing w:val="-6"/>
          <w:sz w:val="26"/>
          <w:szCs w:val="26"/>
        </w:rPr>
        <w:t>và các văn bản hướng dẫn liên quan, đã quy định cụ thể các</w:t>
      </w:r>
      <w:r w:rsidR="00DE2E9B" w:rsidRPr="00E46E86">
        <w:rPr>
          <w:rFonts w:eastAsia="Times New Roman"/>
          <w:bCs/>
          <w:color w:val="000000" w:themeColor="text1"/>
          <w:spacing w:val="-6"/>
          <w:sz w:val="26"/>
          <w:szCs w:val="26"/>
        </w:rPr>
        <w:t xml:space="preserve"> nhóm</w:t>
      </w:r>
      <w:r w:rsidRPr="00E46E86">
        <w:rPr>
          <w:rFonts w:eastAsia="Times New Roman"/>
          <w:bCs/>
          <w:color w:val="000000" w:themeColor="text1"/>
          <w:spacing w:val="-6"/>
          <w:sz w:val="26"/>
          <w:szCs w:val="26"/>
        </w:rPr>
        <w:t xml:space="preserve"> nội dung cơ bản về điều kiện kinh doanh dạy bộ môn Yoga, gồm bốn nhóm chính như sau:</w:t>
      </w:r>
    </w:p>
    <w:p w14:paraId="7D985139" w14:textId="77777777" w:rsidR="00894E7E" w:rsidRPr="00E46E86" w:rsidRDefault="00FB563A" w:rsidP="00E46E86">
      <w:pPr>
        <w:spacing w:line="288" w:lineRule="auto"/>
        <w:ind w:firstLine="709"/>
        <w:jc w:val="both"/>
        <w:outlineLvl w:val="4"/>
        <w:rPr>
          <w:rFonts w:eastAsia="Times New Roman"/>
          <w:bCs/>
          <w:i/>
          <w:color w:val="000000" w:themeColor="text1"/>
          <w:sz w:val="26"/>
          <w:szCs w:val="26"/>
        </w:rPr>
      </w:pPr>
      <w:r w:rsidRPr="00E46E86">
        <w:rPr>
          <w:rFonts w:eastAsia="Times New Roman"/>
          <w:bCs/>
          <w:i/>
          <w:color w:val="000000" w:themeColor="text1"/>
          <w:sz w:val="26"/>
          <w:szCs w:val="26"/>
        </w:rPr>
        <w:t>1.1.3.1. N</w:t>
      </w:r>
      <w:r w:rsidR="00DE2E9B" w:rsidRPr="00E46E86">
        <w:rPr>
          <w:rFonts w:eastAsia="Times New Roman"/>
          <w:bCs/>
          <w:i/>
          <w:color w:val="000000" w:themeColor="text1"/>
          <w:sz w:val="26"/>
          <w:szCs w:val="26"/>
        </w:rPr>
        <w:t xml:space="preserve">hóm quy định </w:t>
      </w:r>
      <w:r w:rsidR="00894E7E" w:rsidRPr="00E46E86">
        <w:rPr>
          <w:rFonts w:eastAsia="Times New Roman"/>
          <w:bCs/>
          <w:i/>
          <w:color w:val="000000" w:themeColor="text1"/>
          <w:sz w:val="26"/>
          <w:szCs w:val="26"/>
        </w:rPr>
        <w:t>điều kiện về chủ thể kinh doanh</w:t>
      </w:r>
    </w:p>
    <w:p w14:paraId="258C289E" w14:textId="3223EFCD" w:rsidR="00894E7E" w:rsidRPr="00E46E86" w:rsidRDefault="00FB563A" w:rsidP="00E46E86">
      <w:pPr>
        <w:spacing w:line="288" w:lineRule="auto"/>
        <w:ind w:firstLine="709"/>
        <w:jc w:val="both"/>
        <w:outlineLvl w:val="4"/>
        <w:rPr>
          <w:rFonts w:eastAsia="Times New Roman"/>
          <w:bCs/>
          <w:i/>
          <w:color w:val="000000" w:themeColor="text1"/>
          <w:sz w:val="26"/>
          <w:szCs w:val="26"/>
        </w:rPr>
      </w:pPr>
      <w:r w:rsidRPr="00E46E86">
        <w:rPr>
          <w:rFonts w:eastAsia="Times New Roman"/>
          <w:bCs/>
          <w:i/>
          <w:color w:val="000000" w:themeColor="text1"/>
          <w:sz w:val="26"/>
          <w:szCs w:val="26"/>
        </w:rPr>
        <w:t>1.1.3.2.</w:t>
      </w:r>
      <w:r w:rsidR="008B1092" w:rsidRPr="00E46E86">
        <w:rPr>
          <w:rFonts w:eastAsia="Times New Roman"/>
          <w:bCs/>
          <w:i/>
          <w:color w:val="000000" w:themeColor="text1"/>
          <w:sz w:val="26"/>
          <w:szCs w:val="26"/>
        </w:rPr>
        <w:t xml:space="preserve"> </w:t>
      </w:r>
      <w:r w:rsidRPr="00E46E86">
        <w:rPr>
          <w:rFonts w:eastAsia="Times New Roman"/>
          <w:bCs/>
          <w:i/>
          <w:color w:val="000000" w:themeColor="text1"/>
          <w:sz w:val="26"/>
          <w:szCs w:val="26"/>
        </w:rPr>
        <w:t>N</w:t>
      </w:r>
      <w:r w:rsidR="00DE2E9B" w:rsidRPr="00E46E86">
        <w:rPr>
          <w:rFonts w:eastAsia="Times New Roman"/>
          <w:bCs/>
          <w:i/>
          <w:color w:val="000000" w:themeColor="text1"/>
          <w:sz w:val="26"/>
          <w:szCs w:val="26"/>
        </w:rPr>
        <w:t>hóm quy định</w:t>
      </w:r>
      <w:r w:rsidR="00894E7E" w:rsidRPr="00E46E86">
        <w:rPr>
          <w:rFonts w:eastAsia="Times New Roman"/>
          <w:bCs/>
          <w:i/>
          <w:color w:val="000000" w:themeColor="text1"/>
          <w:sz w:val="26"/>
          <w:szCs w:val="26"/>
        </w:rPr>
        <w:t xml:space="preserve"> điều kiện về đội ngũ giáo viên (huấn luyện viên) Yoga</w:t>
      </w:r>
    </w:p>
    <w:p w14:paraId="799422E0" w14:textId="77777777" w:rsidR="00894E7E" w:rsidRPr="00E46E86" w:rsidRDefault="00FB563A" w:rsidP="00E46E86">
      <w:pPr>
        <w:spacing w:line="288" w:lineRule="auto"/>
        <w:ind w:firstLine="709"/>
        <w:jc w:val="both"/>
        <w:outlineLvl w:val="4"/>
        <w:rPr>
          <w:rFonts w:eastAsia="Times New Roman"/>
          <w:bCs/>
          <w:i/>
          <w:color w:val="000000" w:themeColor="text1"/>
          <w:sz w:val="26"/>
          <w:szCs w:val="26"/>
        </w:rPr>
      </w:pPr>
      <w:r w:rsidRPr="00E46E86">
        <w:rPr>
          <w:rFonts w:eastAsia="Times New Roman"/>
          <w:bCs/>
          <w:i/>
          <w:color w:val="000000" w:themeColor="text1"/>
          <w:sz w:val="26"/>
          <w:szCs w:val="26"/>
        </w:rPr>
        <w:t>1.1.3.3. N</w:t>
      </w:r>
      <w:r w:rsidR="00DE2E9B" w:rsidRPr="00E46E86">
        <w:rPr>
          <w:rFonts w:eastAsia="Times New Roman"/>
          <w:bCs/>
          <w:i/>
          <w:color w:val="000000" w:themeColor="text1"/>
          <w:sz w:val="26"/>
          <w:szCs w:val="26"/>
        </w:rPr>
        <w:t xml:space="preserve">hóm quy định </w:t>
      </w:r>
      <w:r w:rsidR="00894E7E" w:rsidRPr="00E46E86">
        <w:rPr>
          <w:rFonts w:eastAsia="Times New Roman"/>
          <w:bCs/>
          <w:i/>
          <w:color w:val="000000" w:themeColor="text1"/>
          <w:sz w:val="26"/>
          <w:szCs w:val="26"/>
        </w:rPr>
        <w:t>điều kiện về cơ sở vật chất, trang thiết bị</w:t>
      </w:r>
    </w:p>
    <w:p w14:paraId="3C4CE3B1" w14:textId="77777777" w:rsidR="00894E7E" w:rsidRPr="00E46E86" w:rsidRDefault="00FB563A" w:rsidP="00E46E86">
      <w:pPr>
        <w:spacing w:line="288" w:lineRule="auto"/>
        <w:ind w:firstLine="709"/>
        <w:jc w:val="both"/>
        <w:outlineLvl w:val="4"/>
        <w:rPr>
          <w:rFonts w:eastAsia="Times New Roman"/>
          <w:bCs/>
          <w:i/>
          <w:color w:val="000000" w:themeColor="text1"/>
          <w:sz w:val="26"/>
          <w:szCs w:val="26"/>
        </w:rPr>
      </w:pPr>
      <w:r w:rsidRPr="00E46E86">
        <w:rPr>
          <w:rFonts w:eastAsia="Times New Roman"/>
          <w:bCs/>
          <w:i/>
          <w:color w:val="000000" w:themeColor="text1"/>
          <w:sz w:val="26"/>
          <w:szCs w:val="26"/>
        </w:rPr>
        <w:t>1.1.3.4. N</w:t>
      </w:r>
      <w:r w:rsidR="00DE2E9B" w:rsidRPr="00E46E86">
        <w:rPr>
          <w:rFonts w:eastAsia="Times New Roman"/>
          <w:bCs/>
          <w:i/>
          <w:color w:val="000000" w:themeColor="text1"/>
          <w:sz w:val="26"/>
          <w:szCs w:val="26"/>
        </w:rPr>
        <w:t>hóm quy định về</w:t>
      </w:r>
      <w:r w:rsidR="00894E7E" w:rsidRPr="00E46E86">
        <w:rPr>
          <w:rFonts w:eastAsia="Times New Roman"/>
          <w:bCs/>
          <w:i/>
          <w:color w:val="000000" w:themeColor="text1"/>
          <w:sz w:val="26"/>
          <w:szCs w:val="26"/>
        </w:rPr>
        <w:t xml:space="preserve"> nghĩa vụ và trách nhiệm pháp lý của cơ sở kinh doanh</w:t>
      </w:r>
    </w:p>
    <w:p w14:paraId="0849DB7E" w14:textId="77777777" w:rsidR="00E46E86" w:rsidRPr="00E46E86" w:rsidRDefault="00E46E86">
      <w:pPr>
        <w:rPr>
          <w:rFonts w:eastAsia="Times New Roman"/>
          <w:b/>
          <w:bCs/>
          <w:i/>
          <w:color w:val="000000" w:themeColor="text1"/>
          <w:sz w:val="26"/>
          <w:szCs w:val="26"/>
        </w:rPr>
      </w:pPr>
      <w:r w:rsidRPr="00E46E86">
        <w:br w:type="page"/>
      </w:r>
    </w:p>
    <w:p w14:paraId="47D0D927" w14:textId="3A130F97" w:rsidR="00846592" w:rsidRPr="00E46E86" w:rsidRDefault="00846592" w:rsidP="00E46E86">
      <w:pPr>
        <w:pStyle w:val="3"/>
        <w:spacing w:line="288" w:lineRule="auto"/>
      </w:pPr>
      <w:bookmarkStart w:id="20" w:name="_Toc210894654"/>
      <w:r w:rsidRPr="00E46E86">
        <w:lastRenderedPageBreak/>
        <w:t>1.1.4. Vai trò của pháp luật trong điều chỉnh hoạt động dạy</w:t>
      </w:r>
      <w:r w:rsidR="00F30240" w:rsidRPr="00E46E86">
        <w:t xml:space="preserve"> bộ môn</w:t>
      </w:r>
      <w:r w:rsidRPr="00E46E86">
        <w:t xml:space="preserve"> Yoga</w:t>
      </w:r>
      <w:bookmarkEnd w:id="20"/>
    </w:p>
    <w:p w14:paraId="32279984" w14:textId="77777777" w:rsidR="00DE2E9B" w:rsidRPr="00E46E86" w:rsidRDefault="00DE2E9B" w:rsidP="00E46E86">
      <w:pPr>
        <w:spacing w:line="288" w:lineRule="auto"/>
        <w:ind w:firstLine="709"/>
        <w:jc w:val="both"/>
        <w:outlineLvl w:val="4"/>
        <w:rPr>
          <w:rFonts w:eastAsia="Times New Roman"/>
          <w:bCs/>
          <w:color w:val="000000" w:themeColor="text1"/>
          <w:sz w:val="26"/>
          <w:szCs w:val="26"/>
        </w:rPr>
      </w:pPr>
      <w:r w:rsidRPr="00E46E86">
        <w:rPr>
          <w:rFonts w:eastAsia="Times New Roman"/>
          <w:bCs/>
          <w:color w:val="000000" w:themeColor="text1"/>
          <w:sz w:val="26"/>
          <w:szCs w:val="26"/>
        </w:rPr>
        <w:t>Pháp luật giữ vai trò nền tảng và không thể thay thế trong việc điều chỉnh, định hướng hoạt động dạy bộ môn Yoga tại Việt Nam. Sự can thiệp của pháp luật không chỉ bảo đảm tính hợp pháp cho các hoạt động kinh doanh mà còn mang lại nhiều ý nghĩa to lớn về mặt xã hội, kinh tế và văn hóa. Cụ thể, vai trò của pháp luật được thể hiện qua các phương diện sau:</w:t>
      </w:r>
    </w:p>
    <w:p w14:paraId="34392975" w14:textId="77777777" w:rsidR="00DE2E9B" w:rsidRPr="00E46E86" w:rsidRDefault="00DE2E9B" w:rsidP="00E46E86">
      <w:pPr>
        <w:spacing w:line="288" w:lineRule="auto"/>
        <w:ind w:firstLine="709"/>
        <w:jc w:val="both"/>
        <w:outlineLvl w:val="4"/>
        <w:rPr>
          <w:rFonts w:eastAsia="Times New Roman"/>
          <w:bCs/>
          <w:i/>
          <w:color w:val="000000" w:themeColor="text1"/>
          <w:sz w:val="26"/>
          <w:szCs w:val="26"/>
        </w:rPr>
      </w:pPr>
      <w:r w:rsidRPr="00E46E86">
        <w:rPr>
          <w:rFonts w:eastAsia="Times New Roman"/>
          <w:bCs/>
          <w:i/>
          <w:color w:val="000000" w:themeColor="text1"/>
          <w:sz w:val="26"/>
          <w:szCs w:val="26"/>
        </w:rPr>
        <w:t>Thứ nhất, đảm bảo chất lượng dịch vụ và an toàn cho người học</w:t>
      </w:r>
    </w:p>
    <w:p w14:paraId="3FB3D0B9" w14:textId="77777777" w:rsidR="00DE2E9B" w:rsidRPr="00E46E86" w:rsidRDefault="00DE2E9B" w:rsidP="00E46E86">
      <w:pPr>
        <w:spacing w:line="288" w:lineRule="auto"/>
        <w:ind w:firstLine="709"/>
        <w:jc w:val="both"/>
        <w:outlineLvl w:val="4"/>
        <w:rPr>
          <w:rFonts w:eastAsia="Times New Roman"/>
          <w:bCs/>
          <w:i/>
          <w:color w:val="000000" w:themeColor="text1"/>
          <w:sz w:val="26"/>
          <w:szCs w:val="26"/>
        </w:rPr>
      </w:pPr>
      <w:r w:rsidRPr="00E46E86">
        <w:rPr>
          <w:rFonts w:eastAsia="Times New Roman"/>
          <w:bCs/>
          <w:i/>
          <w:color w:val="000000" w:themeColor="text1"/>
          <w:sz w:val="26"/>
          <w:szCs w:val="26"/>
        </w:rPr>
        <w:t>Thứ hai, tạo dựng môi trường cạnh tranh lành mạnh và công bằng</w:t>
      </w:r>
    </w:p>
    <w:p w14:paraId="68FA9685" w14:textId="77777777" w:rsidR="00DE2E9B" w:rsidRPr="00E46E86" w:rsidRDefault="00DE2E9B" w:rsidP="00E46E86">
      <w:pPr>
        <w:spacing w:line="288" w:lineRule="auto"/>
        <w:ind w:firstLine="709"/>
        <w:jc w:val="both"/>
        <w:outlineLvl w:val="4"/>
        <w:rPr>
          <w:rFonts w:eastAsia="Times New Roman"/>
          <w:bCs/>
          <w:i/>
          <w:color w:val="000000" w:themeColor="text1"/>
          <w:sz w:val="26"/>
          <w:szCs w:val="26"/>
        </w:rPr>
      </w:pPr>
      <w:r w:rsidRPr="00E46E86">
        <w:rPr>
          <w:rFonts w:eastAsia="Times New Roman"/>
          <w:bCs/>
          <w:i/>
          <w:color w:val="000000" w:themeColor="text1"/>
          <w:sz w:val="26"/>
          <w:szCs w:val="26"/>
        </w:rPr>
        <w:t>Thứ ba, nâng cao uy tín và thúc đẩy sự phát triển bền vững của ngành Yoga</w:t>
      </w:r>
    </w:p>
    <w:p w14:paraId="2ECF742C" w14:textId="77777777" w:rsidR="00DE2E9B" w:rsidRPr="00E46E86" w:rsidRDefault="00DE2E9B" w:rsidP="00E46E86">
      <w:pPr>
        <w:spacing w:line="288" w:lineRule="auto"/>
        <w:ind w:firstLine="709"/>
        <w:jc w:val="both"/>
        <w:outlineLvl w:val="4"/>
        <w:rPr>
          <w:rFonts w:eastAsia="Times New Roman"/>
          <w:bCs/>
          <w:i/>
          <w:color w:val="000000" w:themeColor="text1"/>
          <w:sz w:val="26"/>
          <w:szCs w:val="26"/>
        </w:rPr>
      </w:pPr>
      <w:r w:rsidRPr="00E46E86">
        <w:rPr>
          <w:rFonts w:eastAsia="Times New Roman"/>
          <w:bCs/>
          <w:i/>
          <w:color w:val="000000" w:themeColor="text1"/>
          <w:sz w:val="26"/>
          <w:szCs w:val="26"/>
        </w:rPr>
        <w:t>Thứ tư, bảo vệ quyền và lợi ích hợp pháp của các bên liên quan</w:t>
      </w:r>
    </w:p>
    <w:p w14:paraId="523C822B" w14:textId="77777777" w:rsidR="00DE2E9B" w:rsidRPr="00E46E86" w:rsidRDefault="00DE2E9B" w:rsidP="00E46E86">
      <w:pPr>
        <w:spacing w:line="288" w:lineRule="auto"/>
        <w:ind w:firstLine="709"/>
        <w:jc w:val="both"/>
        <w:outlineLvl w:val="4"/>
        <w:rPr>
          <w:rFonts w:eastAsia="Times New Roman"/>
          <w:bCs/>
          <w:i/>
          <w:color w:val="000000" w:themeColor="text1"/>
          <w:sz w:val="26"/>
          <w:szCs w:val="26"/>
        </w:rPr>
      </w:pPr>
      <w:r w:rsidRPr="00E46E86">
        <w:rPr>
          <w:rFonts w:eastAsia="Times New Roman"/>
          <w:bCs/>
          <w:i/>
          <w:color w:val="000000" w:themeColor="text1"/>
          <w:sz w:val="26"/>
          <w:szCs w:val="26"/>
        </w:rPr>
        <w:t>Thứ năm, phòng ngừa, phát hiện và xử lý vi phạm</w:t>
      </w:r>
    </w:p>
    <w:p w14:paraId="0A402BB9" w14:textId="77777777" w:rsidR="00846592" w:rsidRPr="00E46E86" w:rsidRDefault="00846592" w:rsidP="00E46E86">
      <w:pPr>
        <w:pStyle w:val="2"/>
        <w:spacing w:line="288" w:lineRule="auto"/>
      </w:pPr>
      <w:bookmarkStart w:id="21" w:name="_Toc210894655"/>
      <w:r w:rsidRPr="00E46E86">
        <w:t>1.2. Các yếu tố tác động đến việc thực hiện pháp luật</w:t>
      </w:r>
      <w:r w:rsidR="00426378" w:rsidRPr="00E46E86">
        <w:t xml:space="preserve"> về điều kiện kinh doanh dạy môn Yoga</w:t>
      </w:r>
      <w:bookmarkEnd w:id="21"/>
    </w:p>
    <w:p w14:paraId="5ADA11AD" w14:textId="77777777" w:rsidR="00846592" w:rsidRPr="00E46E86" w:rsidRDefault="00846592" w:rsidP="00E46E86">
      <w:pPr>
        <w:pStyle w:val="3"/>
        <w:spacing w:line="288" w:lineRule="auto"/>
      </w:pPr>
      <w:bookmarkStart w:id="22" w:name="_Toc210894656"/>
      <w:r w:rsidRPr="00E46E86">
        <w:t>1.2.1. Mức độ hoàn thiện và đồng bộ của pháp luật</w:t>
      </w:r>
      <w:bookmarkEnd w:id="22"/>
    </w:p>
    <w:p w14:paraId="7AE4FFE6" w14:textId="77777777" w:rsidR="00454D12" w:rsidRPr="00E46E86" w:rsidRDefault="00454D12" w:rsidP="00E46E86">
      <w:pPr>
        <w:spacing w:line="288" w:lineRule="auto"/>
        <w:ind w:firstLine="709"/>
        <w:jc w:val="both"/>
        <w:outlineLvl w:val="4"/>
        <w:rPr>
          <w:rFonts w:eastAsia="Times New Roman"/>
          <w:bCs/>
          <w:color w:val="000000" w:themeColor="text1"/>
          <w:sz w:val="26"/>
          <w:szCs w:val="26"/>
        </w:rPr>
      </w:pPr>
      <w:r w:rsidRPr="00E46E86">
        <w:rPr>
          <w:rFonts w:eastAsia="Times New Roman"/>
          <w:bCs/>
          <w:color w:val="000000" w:themeColor="text1"/>
          <w:sz w:val="26"/>
          <w:szCs w:val="26"/>
        </w:rPr>
        <w:t>Mức độ hoàn thiện và đồng bộ của pháp luật là yếu tố nền tảng quyết định hiệu quả thực thi các quy định về điều kiện kinh doanh dạy môn Yoga. Trước hết, tính đầy đủ và rõ ràng của các quy định pháp luật đóng vai trò then chốt: nếu các quy định còn chung chung, thiếu cụ thể về tiêu chuẩn giáo viên, cơ sở vật chất hay quy trình hoạt động, hoặc chưa có hướng dẫn chi tiết, sẽ gây khó khăn cho cả cơ quan quản lý lẫn các cơ sở kinh doanh trong quá trình hiểu và áp dụng. Điều này dễ dẫn tới tình trạng mỗi nơi thực hiện một cách khác nhau, gây thiếu nhất quán, đồng thời tiềm ẩn nhiều rủi ro về mặt pháp lý.</w:t>
      </w:r>
    </w:p>
    <w:p w14:paraId="3E3A0388" w14:textId="77777777" w:rsidR="00454D12" w:rsidRPr="00E46E86" w:rsidRDefault="00483266" w:rsidP="00E46E86">
      <w:pPr>
        <w:spacing w:line="288" w:lineRule="auto"/>
        <w:ind w:firstLine="709"/>
        <w:jc w:val="both"/>
        <w:outlineLvl w:val="4"/>
        <w:rPr>
          <w:rFonts w:eastAsia="Times New Roman"/>
          <w:bCs/>
          <w:color w:val="000000" w:themeColor="text1"/>
          <w:sz w:val="26"/>
          <w:szCs w:val="26"/>
        </w:rPr>
      </w:pPr>
      <w:r w:rsidRPr="00E46E86">
        <w:rPr>
          <w:rFonts w:eastAsia="Times New Roman"/>
          <w:bCs/>
          <w:color w:val="000000" w:themeColor="text1"/>
          <w:sz w:val="26"/>
          <w:szCs w:val="26"/>
        </w:rPr>
        <w:t>P</w:t>
      </w:r>
      <w:r w:rsidR="00454D12" w:rsidRPr="00E46E86">
        <w:rPr>
          <w:rFonts w:eastAsia="Times New Roman"/>
          <w:bCs/>
          <w:color w:val="000000" w:themeColor="text1"/>
          <w:sz w:val="26"/>
          <w:szCs w:val="26"/>
        </w:rPr>
        <w:t xml:space="preserve">háp luật về điều kiện kinh doanh dạy </w:t>
      </w:r>
      <w:r w:rsidR="008D43BB" w:rsidRPr="00E46E86">
        <w:rPr>
          <w:rFonts w:eastAsia="Times New Roman"/>
          <w:bCs/>
          <w:color w:val="000000" w:themeColor="text1"/>
          <w:sz w:val="26"/>
          <w:szCs w:val="26"/>
        </w:rPr>
        <w:t xml:space="preserve">môn </w:t>
      </w:r>
      <w:r w:rsidR="00454D12" w:rsidRPr="00E46E86">
        <w:rPr>
          <w:rFonts w:eastAsia="Times New Roman"/>
          <w:bCs/>
          <w:color w:val="000000" w:themeColor="text1"/>
          <w:sz w:val="26"/>
          <w:szCs w:val="26"/>
        </w:rPr>
        <w:t>Yoga hiện nay được quy định trong nhiều văn bản khác nhau như Luật Thể dục, thể thao</w:t>
      </w:r>
      <w:r w:rsidR="00456AD1" w:rsidRPr="00E46E86">
        <w:rPr>
          <w:rFonts w:eastAsia="Times New Roman"/>
          <w:bCs/>
          <w:color w:val="000000" w:themeColor="text1"/>
          <w:sz w:val="26"/>
          <w:szCs w:val="26"/>
        </w:rPr>
        <w:t xml:space="preserve"> 2006 (sửa đổi, bổ sung 2018)</w:t>
      </w:r>
      <w:r w:rsidR="00454D12" w:rsidRPr="00E46E86">
        <w:rPr>
          <w:rFonts w:eastAsia="Times New Roman"/>
          <w:bCs/>
          <w:color w:val="000000" w:themeColor="text1"/>
          <w:sz w:val="26"/>
          <w:szCs w:val="26"/>
        </w:rPr>
        <w:t>; các Nghị định, Thông tư của Bộ Văn hóa, Thể thao và Du lịch, Bộ Y tế, Bộ Xây dựng… Nếu các văn bản này không được xây dựng đồng bộ, có sự chồng chéo, mâu thuẫn hoặc thiếu thống nhất, sẽ khiến cho việc áp dụng pháp luật gặp khó khăn, thậm chí có thể bị lợi dụng các kẽ hở để né tránh trách nhiệm pháp lý hoặc thực hiện không đúng quy định.</w:t>
      </w:r>
    </w:p>
    <w:p w14:paraId="4EB16EF5" w14:textId="77777777" w:rsidR="00846592" w:rsidRPr="00E46E86" w:rsidRDefault="00846592" w:rsidP="00E46E86">
      <w:pPr>
        <w:pStyle w:val="3"/>
        <w:spacing w:line="288" w:lineRule="auto"/>
      </w:pPr>
      <w:bookmarkStart w:id="23" w:name="_Toc210894657"/>
      <w:r w:rsidRPr="00E46E86">
        <w:t>1.2.2. Nhận thức phá</w:t>
      </w:r>
      <w:r w:rsidR="008D43BB" w:rsidRPr="00E46E86">
        <w:t>p luật của cơ sở kinh doanh, Huấn luyện viên</w:t>
      </w:r>
      <w:bookmarkEnd w:id="23"/>
      <w:r w:rsidR="008D43BB" w:rsidRPr="00E46E86">
        <w:t xml:space="preserve"> </w:t>
      </w:r>
    </w:p>
    <w:p w14:paraId="07FA9C6D" w14:textId="726C67D8" w:rsidR="00483266" w:rsidRPr="00E46E86" w:rsidRDefault="00483266" w:rsidP="00E46E86">
      <w:pPr>
        <w:spacing w:line="288" w:lineRule="auto"/>
        <w:ind w:firstLine="709"/>
        <w:jc w:val="both"/>
        <w:outlineLvl w:val="4"/>
        <w:rPr>
          <w:rFonts w:eastAsia="Times New Roman"/>
          <w:bCs/>
          <w:color w:val="000000" w:themeColor="text1"/>
          <w:sz w:val="26"/>
          <w:szCs w:val="26"/>
        </w:rPr>
      </w:pPr>
      <w:r w:rsidRPr="00E46E86">
        <w:rPr>
          <w:rFonts w:eastAsia="Times New Roman"/>
          <w:bCs/>
          <w:color w:val="000000" w:themeColor="text1"/>
          <w:sz w:val="26"/>
          <w:szCs w:val="26"/>
        </w:rPr>
        <w:t xml:space="preserve">Nhận thức pháp luật của chủ cơ sở kinh doanh và </w:t>
      </w:r>
      <w:r w:rsidR="00A24FAC" w:rsidRPr="00E46E86">
        <w:rPr>
          <w:rFonts w:eastAsia="Times New Roman"/>
          <w:bCs/>
          <w:color w:val="000000" w:themeColor="text1"/>
          <w:sz w:val="26"/>
          <w:szCs w:val="26"/>
          <w:lang w:val="vi-VN"/>
        </w:rPr>
        <w:t>HLV</w:t>
      </w:r>
      <w:r w:rsidRPr="00E46E86">
        <w:rPr>
          <w:rFonts w:eastAsia="Times New Roman"/>
          <w:bCs/>
          <w:color w:val="000000" w:themeColor="text1"/>
          <w:sz w:val="26"/>
          <w:szCs w:val="26"/>
        </w:rPr>
        <w:t xml:space="preserve"> Yoga có vai trò quyết định đối với việc tuân thủ các điều kiện pháp lý trong hoạt động dạy Yoga. </w:t>
      </w:r>
    </w:p>
    <w:p w14:paraId="344FB8E5" w14:textId="77777777" w:rsidR="00846592" w:rsidRPr="00E46E86" w:rsidRDefault="00846592" w:rsidP="00E46E86">
      <w:pPr>
        <w:pStyle w:val="3"/>
        <w:spacing w:line="288" w:lineRule="auto"/>
      </w:pPr>
      <w:bookmarkStart w:id="24" w:name="_Toc210894658"/>
      <w:r w:rsidRPr="00E46E86">
        <w:t>1.2.3. Cơ chế tổ chức thực hiện và kiểm tra</w:t>
      </w:r>
      <w:bookmarkEnd w:id="24"/>
    </w:p>
    <w:p w14:paraId="717504FA" w14:textId="63A412C5" w:rsidR="00483266" w:rsidRPr="00E46E86" w:rsidRDefault="00483266" w:rsidP="00E46E86">
      <w:pPr>
        <w:spacing w:line="288" w:lineRule="auto"/>
        <w:ind w:firstLine="709"/>
        <w:jc w:val="both"/>
        <w:outlineLvl w:val="4"/>
        <w:rPr>
          <w:rFonts w:eastAsia="Times New Roman"/>
          <w:bCs/>
          <w:color w:val="000000" w:themeColor="text1"/>
          <w:sz w:val="26"/>
          <w:szCs w:val="26"/>
        </w:rPr>
      </w:pPr>
      <w:r w:rsidRPr="00E46E86">
        <w:rPr>
          <w:rFonts w:eastAsia="Times New Roman"/>
          <w:bCs/>
          <w:color w:val="000000" w:themeColor="text1"/>
          <w:sz w:val="26"/>
          <w:szCs w:val="26"/>
        </w:rPr>
        <w:t xml:space="preserve">Cơ chế tổ chức thực hiện và kiểm tra của cơ quan nhà nước là yếu tố then chốt đảm bảo các quy định về điều kiện kinh doanh dạy </w:t>
      </w:r>
      <w:r w:rsidR="009C785E" w:rsidRPr="00E46E86">
        <w:rPr>
          <w:rFonts w:eastAsia="Times New Roman"/>
          <w:bCs/>
          <w:color w:val="000000" w:themeColor="text1"/>
          <w:sz w:val="26"/>
          <w:szCs w:val="26"/>
        </w:rPr>
        <w:t xml:space="preserve">môn </w:t>
      </w:r>
      <w:r w:rsidRPr="00E46E86">
        <w:rPr>
          <w:rFonts w:eastAsia="Times New Roman"/>
          <w:bCs/>
          <w:color w:val="000000" w:themeColor="text1"/>
          <w:sz w:val="26"/>
          <w:szCs w:val="26"/>
        </w:rPr>
        <w:t>Yoga được thực thi hiệu quả. Việc phối hợp giữa các cơ quan như Sở Văn hóa, Thể thao và Du lịch</w:t>
      </w:r>
      <w:r w:rsidR="00A24FAC" w:rsidRPr="00E46E86">
        <w:rPr>
          <w:rFonts w:eastAsia="Times New Roman"/>
          <w:bCs/>
          <w:color w:val="000000" w:themeColor="text1"/>
          <w:sz w:val="26"/>
          <w:szCs w:val="26"/>
          <w:lang w:val="vi-VN"/>
        </w:rPr>
        <w:t xml:space="preserve"> (VHTTDL)</w:t>
      </w:r>
      <w:r w:rsidRPr="00E46E86">
        <w:rPr>
          <w:rFonts w:eastAsia="Times New Roman"/>
          <w:bCs/>
          <w:color w:val="000000" w:themeColor="text1"/>
          <w:sz w:val="26"/>
          <w:szCs w:val="26"/>
        </w:rPr>
        <w:t xml:space="preserve">, Công an, Y tế, Xây dựng… </w:t>
      </w:r>
    </w:p>
    <w:p w14:paraId="314CD838" w14:textId="77777777" w:rsidR="00846592" w:rsidRPr="00E46E86" w:rsidRDefault="00846592" w:rsidP="00E46E86">
      <w:pPr>
        <w:pStyle w:val="3"/>
        <w:spacing w:line="288" w:lineRule="auto"/>
      </w:pPr>
      <w:bookmarkStart w:id="25" w:name="_Toc210894659"/>
      <w:r w:rsidRPr="00E46E86">
        <w:t>1.2.4. Nguồn lực của địa phương, cơ sở vật chất</w:t>
      </w:r>
      <w:bookmarkEnd w:id="25"/>
    </w:p>
    <w:p w14:paraId="6C0F974F" w14:textId="77777777" w:rsidR="008D43BB" w:rsidRPr="00E46E86" w:rsidRDefault="008D43BB" w:rsidP="00E46E86">
      <w:pPr>
        <w:spacing w:line="288" w:lineRule="auto"/>
        <w:ind w:firstLine="709"/>
        <w:jc w:val="both"/>
        <w:outlineLvl w:val="4"/>
        <w:rPr>
          <w:rFonts w:eastAsia="Times New Roman"/>
          <w:bCs/>
          <w:color w:val="000000" w:themeColor="text1"/>
          <w:sz w:val="26"/>
          <w:szCs w:val="26"/>
        </w:rPr>
      </w:pPr>
      <w:r w:rsidRPr="00E46E86">
        <w:rPr>
          <w:rFonts w:eastAsia="Times New Roman"/>
          <w:bCs/>
          <w:color w:val="000000" w:themeColor="text1"/>
          <w:sz w:val="26"/>
          <w:szCs w:val="26"/>
        </w:rPr>
        <w:t xml:space="preserve">Ở các địa phương có điều kiện kinh tế phát triển, các cơ sở kinh doanh Yoga thường thuận lợi hơn trong việc đầu tư xây dựng phòng tập đạt chuẩn, trang bị đầy đủ </w:t>
      </w:r>
      <w:r w:rsidRPr="00E46E86">
        <w:rPr>
          <w:rFonts w:eastAsia="Times New Roman"/>
          <w:bCs/>
          <w:color w:val="000000" w:themeColor="text1"/>
          <w:sz w:val="26"/>
          <w:szCs w:val="26"/>
        </w:rPr>
        <w:lastRenderedPageBreak/>
        <w:t>thiết bị hiện đại và thu hút được đội ngũ huấn luyện viên chất lượng cao. Ngược lại, tại các khu vực kinh tế khó khăn, việc đáp ứng các yêu cầu về cơ sở vật chất, trang thiết bị, hoặc thu hút HLV chuyên môn cao lại gặp nhiều trở ngại, gây khó khăn cho việc thực hiện đầy đủ các điều kiện theo quy định pháp luật.</w:t>
      </w:r>
      <w:r w:rsidR="006678F3" w:rsidRPr="00E46E86">
        <w:rPr>
          <w:rFonts w:eastAsia="Times New Roman"/>
          <w:bCs/>
          <w:color w:val="000000" w:themeColor="text1"/>
          <w:sz w:val="26"/>
          <w:szCs w:val="26"/>
        </w:rPr>
        <w:t xml:space="preserve"> </w:t>
      </w:r>
      <w:r w:rsidRPr="00E46E86">
        <w:rPr>
          <w:rFonts w:eastAsia="Times New Roman"/>
          <w:bCs/>
          <w:color w:val="000000" w:themeColor="text1"/>
          <w:sz w:val="26"/>
          <w:szCs w:val="26"/>
        </w:rPr>
        <w:t>Bên cạnh đó, mức độ phát triển của hệ thống hạ tầng chung như giao thông, điện, nước, thông tin liên lạc cũng có tác động lớn đến quá trình thành lập và vận hành các cơ sở dạy Yoga. Hạ tầng tốt không chỉ giúp việc tiếp cận dịch vụ Yoga trở nên thuận tiện mà còn nâng cao chất lượng dịch vụ, thu hút thêm người học.</w:t>
      </w:r>
    </w:p>
    <w:p w14:paraId="0C5051E4" w14:textId="7025518E" w:rsidR="008B1092" w:rsidRPr="00E46E86" w:rsidRDefault="008B1092" w:rsidP="00E46E86">
      <w:pPr>
        <w:spacing w:line="288" w:lineRule="auto"/>
        <w:rPr>
          <w:rFonts w:eastAsia="Times New Roman"/>
          <w:b/>
          <w:bCs/>
          <w:color w:val="000000" w:themeColor="text1"/>
          <w:sz w:val="26"/>
          <w:szCs w:val="26"/>
        </w:rPr>
      </w:pPr>
    </w:p>
    <w:p w14:paraId="22872BD3" w14:textId="230D5FDC" w:rsidR="00846592" w:rsidRPr="00E46E86" w:rsidRDefault="00846592" w:rsidP="00E46E86">
      <w:pPr>
        <w:pStyle w:val="1"/>
        <w:spacing w:line="288" w:lineRule="auto"/>
      </w:pPr>
      <w:bookmarkStart w:id="26" w:name="_Toc210894660"/>
      <w:r w:rsidRPr="00E46E86">
        <w:t>Tiểu kết Chương 1</w:t>
      </w:r>
      <w:bookmarkEnd w:id="26"/>
    </w:p>
    <w:p w14:paraId="532334FE" w14:textId="77777777" w:rsidR="008B1092" w:rsidRPr="00E46E86" w:rsidRDefault="008B1092" w:rsidP="00E46E86">
      <w:pPr>
        <w:pStyle w:val="1"/>
        <w:spacing w:line="288" w:lineRule="auto"/>
      </w:pPr>
    </w:p>
    <w:p w14:paraId="36A91578" w14:textId="77777777" w:rsidR="008D43BB" w:rsidRPr="00E46E86" w:rsidRDefault="008D43BB" w:rsidP="00E46E86">
      <w:pPr>
        <w:spacing w:line="288" w:lineRule="auto"/>
        <w:ind w:firstLine="709"/>
        <w:jc w:val="both"/>
        <w:rPr>
          <w:rFonts w:eastAsia="Times New Roman"/>
          <w:color w:val="000000" w:themeColor="text1"/>
          <w:sz w:val="26"/>
          <w:szCs w:val="26"/>
        </w:rPr>
      </w:pPr>
      <w:r w:rsidRPr="00E46E86">
        <w:rPr>
          <w:rFonts w:eastAsia="Times New Roman"/>
          <w:color w:val="000000" w:themeColor="text1"/>
          <w:sz w:val="26"/>
          <w:szCs w:val="26"/>
        </w:rPr>
        <w:t xml:space="preserve">Chương 1 của đề án đã tập trung phân tích, làm rõ một số vấn đề lý luận cơ bản về pháp luật điều chỉnh hoạt động kinh doanh dạy môn Yoga tại Việt Nam. </w:t>
      </w:r>
    </w:p>
    <w:p w14:paraId="0FA971F1" w14:textId="77777777" w:rsidR="008D43BB" w:rsidRPr="00E46E86" w:rsidRDefault="008D43BB" w:rsidP="00E46E86">
      <w:pPr>
        <w:spacing w:line="288" w:lineRule="auto"/>
        <w:ind w:firstLine="709"/>
        <w:jc w:val="both"/>
        <w:rPr>
          <w:rFonts w:eastAsia="Times New Roman"/>
          <w:color w:val="000000" w:themeColor="text1"/>
          <w:sz w:val="26"/>
          <w:szCs w:val="26"/>
        </w:rPr>
      </w:pPr>
      <w:r w:rsidRPr="00E46E86">
        <w:rPr>
          <w:rFonts w:eastAsia="Times New Roman"/>
          <w:color w:val="000000" w:themeColor="text1"/>
          <w:sz w:val="26"/>
          <w:szCs w:val="26"/>
        </w:rPr>
        <w:t>Trước hết, chương đã xác định và giải thích khái niệm, đặc điểm của ngành, nghề kinh doanh có điều kiện nói chung cũng như những đặc thù pháp lý của hoạt động kinh doanh dịch vụ Yoga nói riêng. Trên cơ sở đó, các quy định pháp luật về điều kiện kinh doanh dạy Yoga đã được hệ thống và phân tích theo bốn nhóm nội dung chính: điều kiện về chủ thể kinh doanh, điều kiện về đội ngũ giáo viên (huấn luyện viên), điều kiện về cơ sở vật chất, trang thiết bị và các nghĩa vụ, trách nhiệm pháp lý của cơ sở kinh doanh trong quá trình hoạt động.</w:t>
      </w:r>
    </w:p>
    <w:p w14:paraId="7284D9C1" w14:textId="77777777" w:rsidR="0059408E" w:rsidRPr="00E46E86" w:rsidRDefault="0059408E" w:rsidP="00E46E86">
      <w:pPr>
        <w:spacing w:line="288" w:lineRule="auto"/>
        <w:ind w:firstLine="709"/>
        <w:jc w:val="both"/>
        <w:rPr>
          <w:rFonts w:eastAsia="Times New Roman"/>
          <w:color w:val="000000" w:themeColor="text1"/>
          <w:sz w:val="26"/>
          <w:szCs w:val="26"/>
        </w:rPr>
      </w:pPr>
      <w:r w:rsidRPr="00E46E86">
        <w:rPr>
          <w:rFonts w:eastAsia="Times New Roman"/>
          <w:color w:val="000000" w:themeColor="text1"/>
          <w:sz w:val="26"/>
          <w:szCs w:val="26"/>
        </w:rPr>
        <w:t>Chương 1 cũng đã làm rõ vai trò quan trọng của pháp luật trong hoạt động dạy Yoga, đó là giúp các cơ sở định hướng đúng, kiểm soát hoạt động, bảo vệ quyền lợi của người học và có cơ chế xử lý nghiêm những trường hợp vi phạm để xây dựng môi trường kinh doanh Yoga an toàn, uy tín. Ngoài ra, chương này còn chỉ ra các yếu tố ảnh hưởng đến việc thực hiện pháp luật trên thực tế, như việc các quy định có đầy đủ và rõ ràng hay không, nhận thức pháp luật của chủ các cơ sở và huấn luyện viên, cách tổ chức kiểm tra, giám sát cũng như điều kiện về nhân lực và cơ sở vật chất ở từng địa phương. Những yếu tố này đều có mối liên hệ và tác động qua lại, quyết định đến hiệu quả thực sự của việc áp dụng pháp luật vào thực tiễn.</w:t>
      </w:r>
    </w:p>
    <w:p w14:paraId="6DA2AB95" w14:textId="77777777" w:rsidR="008D43BB" w:rsidRPr="00E46E86" w:rsidRDefault="008D43BB" w:rsidP="00E46E86">
      <w:pPr>
        <w:spacing w:line="288" w:lineRule="auto"/>
        <w:ind w:firstLine="709"/>
        <w:jc w:val="both"/>
        <w:rPr>
          <w:rFonts w:eastAsia="Times New Roman"/>
          <w:color w:val="000000" w:themeColor="text1"/>
          <w:sz w:val="26"/>
          <w:szCs w:val="26"/>
        </w:rPr>
      </w:pPr>
      <w:r w:rsidRPr="00E46E86">
        <w:rPr>
          <w:rFonts w:eastAsia="Times New Roman"/>
          <w:color w:val="000000" w:themeColor="text1"/>
          <w:sz w:val="26"/>
          <w:szCs w:val="26"/>
        </w:rPr>
        <w:t>Nhìn chung, những phân tích lý luận tại Chương 1 là cơ sở quan trọng để tiếp tục nghiên cứu, đánh giá thực trạng thực hiện pháp luật về điều kiện kinh doanh dạy môn Yoga ở chương sau, đồng thời làm nền tảng đề xuất các giải pháp hoàn thiện pháp luật và nâng cao hiệu quả thực thi trong thời gian tới.</w:t>
      </w:r>
    </w:p>
    <w:p w14:paraId="149D77AE" w14:textId="77777777" w:rsidR="008D43BB" w:rsidRPr="00E46E86" w:rsidRDefault="008D43BB" w:rsidP="00E46E86">
      <w:pPr>
        <w:spacing w:line="288" w:lineRule="auto"/>
        <w:ind w:firstLine="709"/>
        <w:jc w:val="both"/>
        <w:rPr>
          <w:rFonts w:eastAsia="Times New Roman"/>
          <w:color w:val="000000" w:themeColor="text1"/>
          <w:sz w:val="26"/>
          <w:szCs w:val="26"/>
        </w:rPr>
      </w:pPr>
    </w:p>
    <w:p w14:paraId="78050E1F" w14:textId="77777777" w:rsidR="006678F3" w:rsidRPr="00E46E86" w:rsidRDefault="006678F3" w:rsidP="00E46E86">
      <w:pPr>
        <w:spacing w:line="288" w:lineRule="auto"/>
        <w:ind w:firstLine="709"/>
        <w:jc w:val="center"/>
        <w:outlineLvl w:val="2"/>
        <w:rPr>
          <w:rFonts w:eastAsia="Times New Roman"/>
          <w:b/>
          <w:bCs/>
          <w:color w:val="000000" w:themeColor="text1"/>
          <w:sz w:val="26"/>
          <w:szCs w:val="26"/>
        </w:rPr>
      </w:pPr>
    </w:p>
    <w:p w14:paraId="74FBB923" w14:textId="77777777" w:rsidR="006678F3" w:rsidRPr="00E46E86" w:rsidRDefault="006678F3" w:rsidP="00E46E86">
      <w:pPr>
        <w:spacing w:line="288" w:lineRule="auto"/>
        <w:ind w:firstLine="709"/>
        <w:jc w:val="center"/>
        <w:outlineLvl w:val="2"/>
        <w:rPr>
          <w:rFonts w:eastAsia="Times New Roman"/>
          <w:b/>
          <w:bCs/>
          <w:color w:val="000000" w:themeColor="text1"/>
          <w:sz w:val="26"/>
          <w:szCs w:val="26"/>
        </w:rPr>
      </w:pPr>
    </w:p>
    <w:p w14:paraId="77FA79E9" w14:textId="77777777" w:rsidR="006678F3" w:rsidRPr="00E46E86" w:rsidRDefault="006678F3" w:rsidP="00E46E86">
      <w:pPr>
        <w:spacing w:line="288" w:lineRule="auto"/>
        <w:ind w:firstLine="709"/>
        <w:jc w:val="center"/>
        <w:outlineLvl w:val="2"/>
        <w:rPr>
          <w:rFonts w:eastAsia="Times New Roman"/>
          <w:b/>
          <w:bCs/>
          <w:color w:val="000000" w:themeColor="text1"/>
          <w:sz w:val="26"/>
          <w:szCs w:val="26"/>
        </w:rPr>
      </w:pPr>
    </w:p>
    <w:p w14:paraId="4C93F0D6" w14:textId="77777777" w:rsidR="008B1092" w:rsidRPr="00E46E86" w:rsidRDefault="008B1092" w:rsidP="00E46E86">
      <w:pPr>
        <w:spacing w:line="288" w:lineRule="auto"/>
        <w:rPr>
          <w:rFonts w:eastAsia="Times New Roman"/>
          <w:b/>
          <w:bCs/>
          <w:color w:val="000000" w:themeColor="text1"/>
          <w:sz w:val="26"/>
          <w:szCs w:val="26"/>
        </w:rPr>
      </w:pPr>
      <w:r w:rsidRPr="00E46E86">
        <w:rPr>
          <w:rFonts w:eastAsia="Times New Roman"/>
          <w:b/>
          <w:bCs/>
          <w:color w:val="000000" w:themeColor="text1"/>
          <w:sz w:val="26"/>
          <w:szCs w:val="26"/>
        </w:rPr>
        <w:br w:type="page"/>
      </w:r>
    </w:p>
    <w:p w14:paraId="5F23C5C5" w14:textId="765C436F" w:rsidR="00846592" w:rsidRPr="00E46E86" w:rsidRDefault="00846592" w:rsidP="00E46E86">
      <w:pPr>
        <w:pStyle w:val="1"/>
        <w:spacing w:line="288" w:lineRule="auto"/>
      </w:pPr>
      <w:bookmarkStart w:id="27" w:name="_Toc210894661"/>
      <w:r w:rsidRPr="00E46E86">
        <w:lastRenderedPageBreak/>
        <w:t>CHƯƠNG 2</w:t>
      </w:r>
      <w:bookmarkEnd w:id="27"/>
    </w:p>
    <w:p w14:paraId="7A670695" w14:textId="77777777" w:rsidR="00846592" w:rsidRPr="00E46E86" w:rsidRDefault="00846592" w:rsidP="00E46E86">
      <w:pPr>
        <w:pStyle w:val="1"/>
        <w:spacing w:line="288" w:lineRule="auto"/>
      </w:pPr>
      <w:bookmarkStart w:id="28" w:name="_Toc210894662"/>
      <w:r w:rsidRPr="00E46E86">
        <w:t xml:space="preserve">THỰC TRẠNG PHÁP LUẬT VÀ THỰC TIỄN THỰC HIỆN PHÁP LUẬT VỀ ĐIỀU KIỆN KINH DOANH DẠY </w:t>
      </w:r>
      <w:r w:rsidR="00426378" w:rsidRPr="00E46E86">
        <w:t xml:space="preserve">MÔN </w:t>
      </w:r>
      <w:r w:rsidRPr="00E46E86">
        <w:t>YOGA TẠI TỈNH ĐẮK LẮK</w:t>
      </w:r>
      <w:bookmarkEnd w:id="28"/>
    </w:p>
    <w:p w14:paraId="3F025A32" w14:textId="77777777" w:rsidR="008B1092" w:rsidRPr="00E46E86" w:rsidRDefault="008B1092" w:rsidP="00E46E86">
      <w:pPr>
        <w:pStyle w:val="2"/>
        <w:spacing w:line="288" w:lineRule="auto"/>
      </w:pPr>
    </w:p>
    <w:p w14:paraId="5D74712C" w14:textId="687A830C" w:rsidR="00426378" w:rsidRPr="00E46E86" w:rsidRDefault="00846592" w:rsidP="00E46E86">
      <w:pPr>
        <w:pStyle w:val="2"/>
        <w:spacing w:line="288" w:lineRule="auto"/>
      </w:pPr>
      <w:bookmarkStart w:id="29" w:name="_Toc210894663"/>
      <w:r w:rsidRPr="00E46E86">
        <w:t>2.1. Thực trạng các quy định pháp luật hiện hành</w:t>
      </w:r>
      <w:r w:rsidR="00426378" w:rsidRPr="00E46E86">
        <w:t xml:space="preserve"> về điều kiện kinh doanh dạy môn Yoga</w:t>
      </w:r>
      <w:bookmarkEnd w:id="29"/>
    </w:p>
    <w:p w14:paraId="57268651" w14:textId="77777777" w:rsidR="00426378" w:rsidRPr="00E46E86" w:rsidRDefault="00426378" w:rsidP="00E46E86">
      <w:pPr>
        <w:pStyle w:val="3"/>
        <w:spacing w:line="288" w:lineRule="auto"/>
      </w:pPr>
      <w:bookmarkStart w:id="30" w:name="_Toc210894664"/>
      <w:r w:rsidRPr="00E46E86">
        <w:t>2.</w:t>
      </w:r>
      <w:r w:rsidR="00852E29" w:rsidRPr="00E46E86">
        <w:t>1</w:t>
      </w:r>
      <w:r w:rsidRPr="00E46E86">
        <w:t>.1. Quy định của pháp luật về điều kiện kinh doanh dạy môn Yoga</w:t>
      </w:r>
      <w:bookmarkEnd w:id="30"/>
    </w:p>
    <w:p w14:paraId="7BFBA963" w14:textId="77777777" w:rsidR="00483266" w:rsidRPr="00E46E86" w:rsidRDefault="00852E29" w:rsidP="00E46E86">
      <w:pPr>
        <w:spacing w:line="288" w:lineRule="auto"/>
        <w:ind w:firstLine="709"/>
        <w:jc w:val="both"/>
        <w:outlineLvl w:val="3"/>
        <w:rPr>
          <w:rFonts w:eastAsia="Times New Roman"/>
          <w:bCs/>
          <w:i/>
          <w:color w:val="000000" w:themeColor="text1"/>
          <w:sz w:val="26"/>
          <w:szCs w:val="26"/>
        </w:rPr>
      </w:pPr>
      <w:r w:rsidRPr="00E46E86">
        <w:rPr>
          <w:rFonts w:eastAsia="Times New Roman"/>
          <w:bCs/>
          <w:i/>
          <w:color w:val="000000" w:themeColor="text1"/>
          <w:sz w:val="26"/>
          <w:szCs w:val="26"/>
        </w:rPr>
        <w:t>2.1.1.</w:t>
      </w:r>
      <w:r w:rsidR="00483266" w:rsidRPr="00E46E86">
        <w:rPr>
          <w:rFonts w:eastAsia="Times New Roman"/>
          <w:bCs/>
          <w:i/>
          <w:color w:val="000000" w:themeColor="text1"/>
          <w:sz w:val="26"/>
          <w:szCs w:val="26"/>
        </w:rPr>
        <w:t>1. Điều kiện về chủ thể kinh doanh dạy môn Yoga</w:t>
      </w:r>
    </w:p>
    <w:p w14:paraId="667FBEBB" w14:textId="319772BD" w:rsidR="00106872" w:rsidRPr="00E46E86" w:rsidRDefault="00106872" w:rsidP="00E46E86">
      <w:pPr>
        <w:spacing w:line="288" w:lineRule="auto"/>
        <w:ind w:firstLine="709"/>
        <w:jc w:val="both"/>
        <w:outlineLvl w:val="3"/>
        <w:rPr>
          <w:rFonts w:eastAsia="Times New Roman"/>
          <w:bCs/>
          <w:color w:val="000000" w:themeColor="text1"/>
          <w:sz w:val="26"/>
          <w:szCs w:val="26"/>
        </w:rPr>
      </w:pPr>
      <w:r w:rsidRPr="00E46E86">
        <w:rPr>
          <w:rFonts w:eastAsia="Times New Roman"/>
          <w:bCs/>
          <w:color w:val="000000" w:themeColor="text1"/>
          <w:sz w:val="26"/>
          <w:szCs w:val="26"/>
        </w:rPr>
        <w:t xml:space="preserve">Hoạt động kinh doanh dịch vụ dạy môn Yoga tại Việt Nam được xếp vào nhóm ngành, nghề kinh doanh có điều kiện. Căn cứ pháp lý thể hiện rõ tại mục </w:t>
      </w:r>
      <w:r w:rsidR="00AE1C34" w:rsidRPr="00E46E86">
        <w:rPr>
          <w:rFonts w:eastAsia="Times New Roman"/>
          <w:bCs/>
          <w:color w:val="000000" w:themeColor="text1"/>
          <w:sz w:val="26"/>
          <w:szCs w:val="26"/>
        </w:rPr>
        <w:t xml:space="preserve">thứ </w:t>
      </w:r>
      <w:r w:rsidRPr="00E46E86">
        <w:rPr>
          <w:rFonts w:eastAsia="Times New Roman"/>
          <w:bCs/>
          <w:color w:val="000000" w:themeColor="text1"/>
          <w:sz w:val="26"/>
          <w:szCs w:val="26"/>
        </w:rPr>
        <w:t>197</w:t>
      </w:r>
      <w:r w:rsidR="00AE1C34" w:rsidRPr="00E46E86">
        <w:rPr>
          <w:rFonts w:eastAsia="Times New Roman"/>
          <w:bCs/>
          <w:color w:val="000000" w:themeColor="text1"/>
          <w:sz w:val="26"/>
          <w:szCs w:val="26"/>
        </w:rPr>
        <w:t>/</w:t>
      </w:r>
      <w:r w:rsidR="00AE1C34" w:rsidRPr="00E46E86">
        <w:rPr>
          <w:rFonts w:eastAsia="Arial"/>
          <w:bCs/>
          <w:kern w:val="2"/>
          <w:sz w:val="28"/>
          <w:szCs w:val="28"/>
          <w14:ligatures w14:val="standardContextual"/>
        </w:rPr>
        <w:t>227 ngành nghề -</w:t>
      </w:r>
      <w:r w:rsidRPr="00E46E86">
        <w:rPr>
          <w:rFonts w:eastAsia="Times New Roman"/>
          <w:bCs/>
          <w:color w:val="000000" w:themeColor="text1"/>
          <w:sz w:val="26"/>
          <w:szCs w:val="26"/>
        </w:rPr>
        <w:t xml:space="preserve"> </w:t>
      </w:r>
      <w:r w:rsidR="00AE1C34" w:rsidRPr="00E46E86">
        <w:rPr>
          <w:rFonts w:eastAsia="Times New Roman"/>
          <w:bCs/>
          <w:color w:val="000000" w:themeColor="text1"/>
          <w:sz w:val="26"/>
          <w:szCs w:val="26"/>
        </w:rPr>
        <w:t xml:space="preserve">theo </w:t>
      </w:r>
      <w:r w:rsidRPr="00E46E86">
        <w:rPr>
          <w:rFonts w:eastAsia="Times New Roman"/>
          <w:bCs/>
          <w:color w:val="000000" w:themeColor="text1"/>
          <w:sz w:val="26"/>
          <w:szCs w:val="26"/>
        </w:rPr>
        <w:t>Phụ lục IV ban hành kèm theo Luật Đầu tư năm 2020 và các văn bản sửa đổi, bổ sung liên quan, trong đó liệt kê “Kinh doanh hoạt động thể thao của doanh nghiệp thể thao, câu lạc bộ thể thao chuyên nghiệp” là ngành nghề kinh doanh có điều kiện.</w:t>
      </w:r>
      <w:r w:rsidR="004044F3" w:rsidRPr="00E46E86">
        <w:rPr>
          <w:rStyle w:val="FootnoteReference"/>
          <w:rFonts w:eastAsia="Times New Roman"/>
          <w:bCs/>
          <w:color w:val="000000" w:themeColor="text1"/>
          <w:sz w:val="26"/>
          <w:szCs w:val="26"/>
        </w:rPr>
        <w:footnoteReference w:id="11"/>
      </w:r>
      <w:r w:rsidRPr="00E46E86">
        <w:rPr>
          <w:rFonts w:eastAsia="Times New Roman"/>
          <w:bCs/>
          <w:color w:val="000000" w:themeColor="text1"/>
          <w:sz w:val="26"/>
          <w:szCs w:val="26"/>
        </w:rPr>
        <w:t xml:space="preserve"> Do Yoga là một loại hình hoạt động thể thao phổ biến, việc cung cấp dịch vụ huấn luyện Yoga đương nhiên thuộc phạm vi điều chỉnh này.</w:t>
      </w:r>
    </w:p>
    <w:p w14:paraId="4DC4EA58" w14:textId="77777777" w:rsidR="00062180" w:rsidRPr="00E46E86" w:rsidRDefault="00062180" w:rsidP="00E46E86">
      <w:pPr>
        <w:spacing w:line="288" w:lineRule="auto"/>
        <w:ind w:firstLine="709"/>
        <w:jc w:val="both"/>
        <w:outlineLvl w:val="3"/>
        <w:rPr>
          <w:rFonts w:eastAsia="Times New Roman"/>
          <w:bCs/>
          <w:color w:val="000000" w:themeColor="text1"/>
          <w:sz w:val="26"/>
          <w:szCs w:val="26"/>
        </w:rPr>
      </w:pPr>
      <w:r w:rsidRPr="00E46E86">
        <w:rPr>
          <w:rFonts w:eastAsia="Times New Roman"/>
          <w:bCs/>
          <w:color w:val="000000" w:themeColor="text1"/>
          <w:sz w:val="26"/>
          <w:szCs w:val="26"/>
        </w:rPr>
        <w:t>Ngoài ra, việc thành lập và hoạt động của các chủ thể kinh doanh Yoga còn phải tuân thủ các quy định tại Luật Doanh nghiệp năm 2020, Luật Đầu tư năm 2020, Luật Hợp tác xã năm 2023 và Nghị định số 168/2025/NĐ-CP ngày 30/6/2025 về đăng ký doanh nghiệp (Nghị định 168/2025/NĐ-CP).</w:t>
      </w:r>
    </w:p>
    <w:p w14:paraId="165F06B7" w14:textId="77777777" w:rsidR="00062180" w:rsidRPr="00E46E86" w:rsidRDefault="00062180" w:rsidP="00E46E86">
      <w:pPr>
        <w:spacing w:line="288" w:lineRule="auto"/>
        <w:ind w:firstLine="709"/>
        <w:jc w:val="both"/>
        <w:outlineLvl w:val="3"/>
        <w:rPr>
          <w:rFonts w:eastAsia="Times New Roman"/>
          <w:bCs/>
          <w:i/>
          <w:color w:val="000000" w:themeColor="text1"/>
          <w:sz w:val="26"/>
          <w:szCs w:val="26"/>
        </w:rPr>
      </w:pPr>
      <w:r w:rsidRPr="00E46E86">
        <w:rPr>
          <w:rFonts w:eastAsia="Times New Roman"/>
          <w:bCs/>
          <w:i/>
          <w:color w:val="000000" w:themeColor="text1"/>
          <w:sz w:val="26"/>
          <w:szCs w:val="26"/>
        </w:rPr>
        <w:t xml:space="preserve">Thứ nhất, về đối tượng được phép kinh doanh dịch vụ dạy </w:t>
      </w:r>
      <w:r w:rsidR="00DC6D7F" w:rsidRPr="00E46E86">
        <w:rPr>
          <w:rFonts w:eastAsia="Times New Roman"/>
          <w:bCs/>
          <w:i/>
          <w:color w:val="000000" w:themeColor="text1"/>
          <w:sz w:val="26"/>
          <w:szCs w:val="26"/>
        </w:rPr>
        <w:t xml:space="preserve">môn </w:t>
      </w:r>
      <w:r w:rsidRPr="00E46E86">
        <w:rPr>
          <w:rFonts w:eastAsia="Times New Roman"/>
          <w:bCs/>
          <w:i/>
          <w:color w:val="000000" w:themeColor="text1"/>
          <w:sz w:val="26"/>
          <w:szCs w:val="26"/>
        </w:rPr>
        <w:t>Yoga</w:t>
      </w:r>
    </w:p>
    <w:p w14:paraId="22B7179E" w14:textId="77777777" w:rsidR="00062180" w:rsidRPr="00E46E86" w:rsidRDefault="00062180" w:rsidP="00E46E86">
      <w:pPr>
        <w:spacing w:line="288" w:lineRule="auto"/>
        <w:ind w:firstLine="709"/>
        <w:jc w:val="both"/>
        <w:outlineLvl w:val="3"/>
        <w:rPr>
          <w:rFonts w:eastAsia="Times New Roman"/>
          <w:bCs/>
          <w:i/>
          <w:color w:val="000000" w:themeColor="text1"/>
          <w:sz w:val="26"/>
          <w:szCs w:val="26"/>
        </w:rPr>
      </w:pPr>
      <w:r w:rsidRPr="00E46E86">
        <w:rPr>
          <w:rFonts w:eastAsia="Times New Roman"/>
          <w:bCs/>
          <w:i/>
          <w:color w:val="000000" w:themeColor="text1"/>
          <w:sz w:val="26"/>
          <w:szCs w:val="26"/>
        </w:rPr>
        <w:t xml:space="preserve">Thứ hai, </w:t>
      </w:r>
      <w:r w:rsidR="004044F3" w:rsidRPr="00E46E86">
        <w:rPr>
          <w:rFonts w:eastAsia="Times New Roman"/>
          <w:bCs/>
          <w:i/>
          <w:color w:val="000000" w:themeColor="text1"/>
          <w:sz w:val="26"/>
          <w:szCs w:val="26"/>
        </w:rPr>
        <w:t>thủ tục cấp giấy chứng nhận đủ điều kiện kinh doanh hoạt động thể thao đối với môn Yoga</w:t>
      </w:r>
    </w:p>
    <w:p w14:paraId="6511CF5B" w14:textId="77777777" w:rsidR="00062180" w:rsidRPr="00E46E86" w:rsidRDefault="00062180" w:rsidP="00E46E86">
      <w:pPr>
        <w:spacing w:line="288" w:lineRule="auto"/>
        <w:ind w:firstLine="709"/>
        <w:jc w:val="both"/>
        <w:outlineLvl w:val="3"/>
        <w:rPr>
          <w:rFonts w:eastAsia="Times New Roman"/>
          <w:bCs/>
          <w:color w:val="000000" w:themeColor="text1"/>
          <w:sz w:val="26"/>
          <w:szCs w:val="26"/>
        </w:rPr>
      </w:pPr>
      <w:r w:rsidRPr="00E46E86">
        <w:rPr>
          <w:rFonts w:eastAsia="Times New Roman"/>
          <w:bCs/>
          <w:color w:val="000000" w:themeColor="text1"/>
          <w:sz w:val="26"/>
          <w:szCs w:val="26"/>
        </w:rPr>
        <w:t>Ngo</w:t>
      </w:r>
      <w:r w:rsidR="00CB4420" w:rsidRPr="00E46E86">
        <w:rPr>
          <w:rFonts w:eastAsia="Times New Roman"/>
          <w:bCs/>
          <w:color w:val="000000" w:themeColor="text1"/>
          <w:sz w:val="26"/>
          <w:szCs w:val="26"/>
        </w:rPr>
        <w:t xml:space="preserve">ài đăng ký kinh doanh, tổ chức </w:t>
      </w:r>
      <w:r w:rsidRPr="00E46E86">
        <w:rPr>
          <w:rFonts w:eastAsia="Times New Roman"/>
          <w:bCs/>
          <w:color w:val="000000" w:themeColor="text1"/>
          <w:sz w:val="26"/>
          <w:szCs w:val="26"/>
        </w:rPr>
        <w:t xml:space="preserve">muốn dạy </w:t>
      </w:r>
      <w:r w:rsidR="00995DBD" w:rsidRPr="00E46E86">
        <w:rPr>
          <w:rFonts w:eastAsia="Times New Roman"/>
          <w:bCs/>
          <w:color w:val="000000" w:themeColor="text1"/>
          <w:sz w:val="26"/>
          <w:szCs w:val="26"/>
        </w:rPr>
        <w:t xml:space="preserve">môn </w:t>
      </w:r>
      <w:r w:rsidRPr="00E46E86">
        <w:rPr>
          <w:rFonts w:eastAsia="Times New Roman"/>
          <w:bCs/>
          <w:color w:val="000000" w:themeColor="text1"/>
          <w:sz w:val="26"/>
          <w:szCs w:val="26"/>
        </w:rPr>
        <w:t>Yoga phải được cấp Giấy chứng nhận đủ điều kiện kinh doanh hoạt động thể thao, theo quy định tại Nghị định số 36/2019/NĐ-CP, Nghị định số 31/2024/NĐ-CP</w:t>
      </w:r>
      <w:r w:rsidRPr="00E46E86">
        <w:rPr>
          <w:rStyle w:val="FootnoteReference"/>
          <w:rFonts w:eastAsia="Times New Roman"/>
          <w:bCs/>
          <w:color w:val="000000" w:themeColor="text1"/>
          <w:sz w:val="26"/>
          <w:szCs w:val="26"/>
        </w:rPr>
        <w:footnoteReference w:id="12"/>
      </w:r>
      <w:r w:rsidRPr="00E46E86">
        <w:rPr>
          <w:rFonts w:eastAsia="Times New Roman"/>
          <w:bCs/>
          <w:color w:val="000000" w:themeColor="text1"/>
          <w:sz w:val="26"/>
          <w:szCs w:val="26"/>
        </w:rPr>
        <w:t xml:space="preserve"> và Quyết định số 775/QĐ-BVHTTDL năm 2024</w:t>
      </w:r>
      <w:r w:rsidRPr="00E46E86">
        <w:rPr>
          <w:rStyle w:val="FootnoteReference"/>
          <w:rFonts w:eastAsia="Times New Roman"/>
          <w:bCs/>
          <w:color w:val="000000" w:themeColor="text1"/>
          <w:sz w:val="26"/>
          <w:szCs w:val="26"/>
        </w:rPr>
        <w:footnoteReference w:id="13"/>
      </w:r>
      <w:r w:rsidRPr="00E46E86">
        <w:rPr>
          <w:rFonts w:eastAsia="Times New Roman"/>
          <w:bCs/>
          <w:color w:val="000000" w:themeColor="text1"/>
          <w:sz w:val="26"/>
          <w:szCs w:val="26"/>
        </w:rPr>
        <w:t>.</w:t>
      </w:r>
    </w:p>
    <w:p w14:paraId="774CB06B" w14:textId="77777777" w:rsidR="00062180" w:rsidRPr="00E46E86" w:rsidRDefault="00062180" w:rsidP="00E46E86">
      <w:pPr>
        <w:spacing w:line="288" w:lineRule="auto"/>
        <w:ind w:firstLine="709"/>
        <w:jc w:val="both"/>
        <w:outlineLvl w:val="3"/>
        <w:rPr>
          <w:rFonts w:eastAsia="Times New Roman"/>
          <w:bCs/>
          <w:color w:val="000000" w:themeColor="text1"/>
          <w:sz w:val="26"/>
          <w:szCs w:val="26"/>
        </w:rPr>
      </w:pPr>
      <w:r w:rsidRPr="00E46E86">
        <w:rPr>
          <w:rFonts w:eastAsia="Times New Roman"/>
          <w:bCs/>
          <w:color w:val="000000" w:themeColor="text1"/>
          <w:sz w:val="26"/>
          <w:szCs w:val="26"/>
        </w:rPr>
        <w:t xml:space="preserve">Cụ thể, </w:t>
      </w:r>
      <w:r w:rsidR="00482877" w:rsidRPr="00E46E86">
        <w:rPr>
          <w:rFonts w:eastAsia="Times New Roman"/>
          <w:bCs/>
          <w:color w:val="000000" w:themeColor="text1"/>
          <w:sz w:val="26"/>
          <w:szCs w:val="26"/>
          <w:lang w:val="vi-VN"/>
        </w:rPr>
        <w:t>t</w:t>
      </w:r>
      <w:r w:rsidR="00482877" w:rsidRPr="00E46E86">
        <w:rPr>
          <w:rFonts w:eastAsia="Times New Roman"/>
          <w:bCs/>
          <w:color w:val="000000" w:themeColor="text1"/>
          <w:sz w:val="26"/>
          <w:szCs w:val="26"/>
        </w:rPr>
        <w:t>hủ tục cấp giấy chứng nhận đủ điều kiện kinh doanh hoạt động thể thao đối với môn Yoga</w:t>
      </w:r>
      <w:r w:rsidR="00482877" w:rsidRPr="00E46E86">
        <w:rPr>
          <w:rFonts w:eastAsia="Times New Roman"/>
          <w:bCs/>
          <w:color w:val="000000" w:themeColor="text1"/>
          <w:sz w:val="26"/>
          <w:szCs w:val="26"/>
          <w:lang w:val="vi-VN"/>
        </w:rPr>
        <w:t>,</w:t>
      </w:r>
      <w:r w:rsidR="00482877" w:rsidRPr="00E46E86">
        <w:rPr>
          <w:rFonts w:eastAsia="Times New Roman"/>
          <w:bCs/>
          <w:color w:val="000000" w:themeColor="text1"/>
          <w:sz w:val="26"/>
          <w:szCs w:val="26"/>
        </w:rPr>
        <w:t xml:space="preserve"> </w:t>
      </w:r>
      <w:r w:rsidRPr="00E46E86">
        <w:rPr>
          <w:rFonts w:eastAsia="Times New Roman"/>
          <w:bCs/>
          <w:color w:val="000000" w:themeColor="text1"/>
          <w:sz w:val="26"/>
          <w:szCs w:val="26"/>
        </w:rPr>
        <w:t>quy trình thực hiện như sau:</w:t>
      </w:r>
    </w:p>
    <w:p w14:paraId="5418FB52" w14:textId="77777777" w:rsidR="00062180" w:rsidRPr="00E46E86" w:rsidRDefault="00062180" w:rsidP="00E46E86">
      <w:pPr>
        <w:spacing w:line="288" w:lineRule="auto"/>
        <w:ind w:firstLine="709"/>
        <w:jc w:val="both"/>
        <w:outlineLvl w:val="3"/>
        <w:rPr>
          <w:rFonts w:eastAsia="Times New Roman"/>
          <w:bCs/>
          <w:color w:val="000000" w:themeColor="text1"/>
          <w:sz w:val="26"/>
          <w:szCs w:val="26"/>
        </w:rPr>
      </w:pPr>
      <w:r w:rsidRPr="00E46E86">
        <w:rPr>
          <w:rFonts w:eastAsia="Times New Roman"/>
          <w:bCs/>
          <w:color w:val="000000" w:themeColor="text1"/>
          <w:sz w:val="26"/>
          <w:szCs w:val="26"/>
        </w:rPr>
        <w:t>Bước 1: Gửi 01 bộ hồ sơ đề nghị đến cơ quan chuyên môn về thể dục, thể thao thuộc Ủy ban nhân dân cấp tỉnh nơi đặt địa điểm kinh doanh hoặc trụ sở chính (trường hợp có nhiều địa điểm).</w:t>
      </w:r>
    </w:p>
    <w:p w14:paraId="5D6E5BC5" w14:textId="77777777" w:rsidR="00062180" w:rsidRPr="00E46E86" w:rsidRDefault="00062180" w:rsidP="00E46E86">
      <w:pPr>
        <w:spacing w:line="288" w:lineRule="auto"/>
        <w:ind w:firstLine="709"/>
        <w:jc w:val="both"/>
        <w:outlineLvl w:val="3"/>
        <w:rPr>
          <w:rFonts w:eastAsia="Times New Roman"/>
          <w:bCs/>
          <w:color w:val="000000" w:themeColor="text1"/>
          <w:sz w:val="26"/>
          <w:szCs w:val="26"/>
        </w:rPr>
      </w:pPr>
      <w:r w:rsidRPr="00E46E86">
        <w:rPr>
          <w:rFonts w:eastAsia="Times New Roman"/>
          <w:bCs/>
          <w:color w:val="000000" w:themeColor="text1"/>
          <w:sz w:val="26"/>
          <w:szCs w:val="26"/>
        </w:rPr>
        <w:t>Bước 2: Cơ quan cấp tỉnh tiếp nhận hồ sơ, thông báo sửa đổi bổ sung (nếu cần) trong 03 ngày làm việc.</w:t>
      </w:r>
    </w:p>
    <w:p w14:paraId="6DC36C61" w14:textId="77777777" w:rsidR="00062180" w:rsidRPr="00E46E86" w:rsidRDefault="00062180" w:rsidP="00E46E86">
      <w:pPr>
        <w:spacing w:line="288" w:lineRule="auto"/>
        <w:ind w:firstLine="709"/>
        <w:jc w:val="both"/>
        <w:outlineLvl w:val="3"/>
        <w:rPr>
          <w:rFonts w:eastAsia="Times New Roman"/>
          <w:bCs/>
          <w:color w:val="000000" w:themeColor="text1"/>
          <w:sz w:val="26"/>
          <w:szCs w:val="26"/>
        </w:rPr>
      </w:pPr>
      <w:r w:rsidRPr="00E46E86">
        <w:rPr>
          <w:rFonts w:eastAsia="Times New Roman"/>
          <w:bCs/>
          <w:color w:val="000000" w:themeColor="text1"/>
          <w:sz w:val="26"/>
          <w:szCs w:val="26"/>
        </w:rPr>
        <w:lastRenderedPageBreak/>
        <w:t>Bước 3: Nếu hồ sơ hợp lệ, trong 07 ngày làm việc kể từ ngày nhận đủ hồ sơ, cơ quan có thẩm quyền sẽ cấp Giấy chứng nhận đủ điều kiện kinh doanh hoạt động thể thao.</w:t>
      </w:r>
    </w:p>
    <w:p w14:paraId="786233CD" w14:textId="77777777" w:rsidR="003C0828" w:rsidRPr="00E46E86" w:rsidRDefault="00852E29" w:rsidP="00E46E86">
      <w:pPr>
        <w:spacing w:line="288" w:lineRule="auto"/>
        <w:ind w:firstLine="709"/>
        <w:jc w:val="both"/>
        <w:outlineLvl w:val="3"/>
        <w:rPr>
          <w:rFonts w:eastAsia="Times New Roman"/>
          <w:bCs/>
          <w:i/>
          <w:color w:val="000000" w:themeColor="text1"/>
          <w:sz w:val="26"/>
          <w:szCs w:val="26"/>
        </w:rPr>
      </w:pPr>
      <w:r w:rsidRPr="00E46E86">
        <w:rPr>
          <w:rFonts w:eastAsia="Times New Roman"/>
          <w:bCs/>
          <w:i/>
          <w:color w:val="000000" w:themeColor="text1"/>
          <w:sz w:val="26"/>
          <w:szCs w:val="26"/>
        </w:rPr>
        <w:t>2.1.1.</w:t>
      </w:r>
      <w:r w:rsidR="003C0828" w:rsidRPr="00E46E86">
        <w:rPr>
          <w:rFonts w:eastAsia="Times New Roman"/>
          <w:bCs/>
          <w:i/>
          <w:color w:val="000000" w:themeColor="text1"/>
          <w:sz w:val="26"/>
          <w:szCs w:val="26"/>
        </w:rPr>
        <w:t>2. Quy định điều kiện về đội ngũ giáo viên (huấn luyện viên) Yoga</w:t>
      </w:r>
    </w:p>
    <w:p w14:paraId="0289B993" w14:textId="77777777" w:rsidR="003C0828" w:rsidRPr="00E46E86" w:rsidRDefault="003C0828" w:rsidP="00E46E86">
      <w:pPr>
        <w:spacing w:line="288" w:lineRule="auto"/>
        <w:ind w:firstLine="709"/>
        <w:jc w:val="both"/>
        <w:outlineLvl w:val="3"/>
        <w:rPr>
          <w:rFonts w:eastAsia="Times New Roman"/>
          <w:bCs/>
          <w:color w:val="000000" w:themeColor="text1"/>
          <w:sz w:val="26"/>
          <w:szCs w:val="26"/>
        </w:rPr>
      </w:pPr>
      <w:r w:rsidRPr="00E46E86">
        <w:rPr>
          <w:rFonts w:eastAsia="Times New Roman"/>
          <w:bCs/>
          <w:color w:val="000000" w:themeColor="text1"/>
          <w:sz w:val="26"/>
          <w:szCs w:val="26"/>
        </w:rPr>
        <w:t>Theo khoản 1 Điều 1</w:t>
      </w:r>
      <w:r w:rsidR="00E609AE" w:rsidRPr="00E46E86">
        <w:rPr>
          <w:rFonts w:eastAsia="Times New Roman"/>
          <w:bCs/>
          <w:color w:val="000000" w:themeColor="text1"/>
          <w:sz w:val="26"/>
          <w:szCs w:val="26"/>
        </w:rPr>
        <w:t>3</w:t>
      </w:r>
      <w:r w:rsidRPr="00E46E86">
        <w:rPr>
          <w:rFonts w:eastAsia="Times New Roman"/>
          <w:bCs/>
          <w:color w:val="000000" w:themeColor="text1"/>
          <w:sz w:val="26"/>
          <w:szCs w:val="26"/>
        </w:rPr>
        <w:t xml:space="preserve"> Nghị định số 36/2019/NĐ-CP, </w:t>
      </w:r>
      <w:r w:rsidR="00E61C27" w:rsidRPr="00E46E86">
        <w:rPr>
          <w:rFonts w:eastAsia="Times New Roman"/>
          <w:bCs/>
          <w:color w:val="000000" w:themeColor="text1"/>
          <w:sz w:val="26"/>
          <w:szCs w:val="26"/>
          <w:lang w:val="vi-VN"/>
        </w:rPr>
        <w:t>n</w:t>
      </w:r>
      <w:r w:rsidR="00E61C27" w:rsidRPr="00E46E86">
        <w:rPr>
          <w:rFonts w:eastAsia="Times New Roman"/>
          <w:bCs/>
          <w:color w:val="000000" w:themeColor="text1"/>
          <w:sz w:val="26"/>
          <w:szCs w:val="26"/>
        </w:rPr>
        <w:t>hân viên chuyên môn của doanh nghiệp kinh doanh hoạt động thể thao</w:t>
      </w:r>
      <w:r w:rsidR="00E61C27" w:rsidRPr="00E46E86">
        <w:rPr>
          <w:rFonts w:eastAsia="Times New Roman"/>
          <w:bCs/>
          <w:color w:val="000000" w:themeColor="text1"/>
          <w:sz w:val="26"/>
          <w:szCs w:val="26"/>
          <w:lang w:val="vi-VN"/>
        </w:rPr>
        <w:t xml:space="preserve"> (</w:t>
      </w:r>
      <w:r w:rsidR="00E61C27" w:rsidRPr="00E46E86">
        <w:rPr>
          <w:rFonts w:eastAsia="Times New Roman"/>
          <w:bCs/>
          <w:color w:val="000000" w:themeColor="text1"/>
          <w:sz w:val="26"/>
          <w:szCs w:val="26"/>
        </w:rPr>
        <w:t>trong đó bao gồm HLV Yoga</w:t>
      </w:r>
      <w:r w:rsidR="00E61C27" w:rsidRPr="00E46E86">
        <w:rPr>
          <w:rFonts w:eastAsia="Times New Roman"/>
          <w:bCs/>
          <w:color w:val="000000" w:themeColor="text1"/>
          <w:sz w:val="26"/>
          <w:szCs w:val="26"/>
          <w:lang w:val="vi-VN"/>
        </w:rPr>
        <w:t>)</w:t>
      </w:r>
      <w:r w:rsidRPr="00E46E86">
        <w:rPr>
          <w:rFonts w:eastAsia="Times New Roman"/>
          <w:bCs/>
          <w:color w:val="000000" w:themeColor="text1"/>
          <w:sz w:val="26"/>
          <w:szCs w:val="26"/>
        </w:rPr>
        <w:t>, phải đáp ứng ít nhất một trong ba điều kiện sau đây:</w:t>
      </w:r>
    </w:p>
    <w:p w14:paraId="78A0E4EF" w14:textId="77777777" w:rsidR="003C0828" w:rsidRPr="00E46E86" w:rsidRDefault="003C0828" w:rsidP="00E46E86">
      <w:pPr>
        <w:spacing w:line="288" w:lineRule="auto"/>
        <w:ind w:firstLine="709"/>
        <w:jc w:val="both"/>
        <w:outlineLvl w:val="3"/>
        <w:rPr>
          <w:rFonts w:eastAsia="Times New Roman"/>
          <w:bCs/>
          <w:color w:val="000000" w:themeColor="text1"/>
          <w:sz w:val="26"/>
          <w:szCs w:val="26"/>
        </w:rPr>
      </w:pPr>
      <w:r w:rsidRPr="00E46E86">
        <w:rPr>
          <w:rFonts w:eastAsia="Times New Roman"/>
          <w:bCs/>
          <w:color w:val="000000" w:themeColor="text1"/>
          <w:sz w:val="26"/>
          <w:szCs w:val="26"/>
        </w:rPr>
        <w:t>Thứ nhất, là huấn luyện viên hoặc vận động viên có đẳng cấp từ cấp 2 trở lên hoặc tương đương, phù hợp với hoạt động thể thao đăng ký kinh doanh. Đây là điều kiện áp dụng cho những người đã có thành tích thi đấu hoặc trình độ huấn luyện được công nhận chính thức trong hệ thống thể thao chuyên nghiệp hoặc phong trào.</w:t>
      </w:r>
    </w:p>
    <w:p w14:paraId="4F7BAF4B" w14:textId="77777777" w:rsidR="003C0828" w:rsidRPr="00E46E86" w:rsidRDefault="003C0828" w:rsidP="00E46E86">
      <w:pPr>
        <w:spacing w:line="288" w:lineRule="auto"/>
        <w:ind w:firstLine="709"/>
        <w:jc w:val="both"/>
        <w:outlineLvl w:val="3"/>
        <w:rPr>
          <w:rFonts w:eastAsia="Times New Roman"/>
          <w:bCs/>
          <w:color w:val="000000" w:themeColor="text1"/>
          <w:sz w:val="26"/>
          <w:szCs w:val="26"/>
        </w:rPr>
      </w:pPr>
      <w:r w:rsidRPr="00E46E86">
        <w:rPr>
          <w:rFonts w:eastAsia="Times New Roman"/>
          <w:bCs/>
          <w:color w:val="000000" w:themeColor="text1"/>
          <w:sz w:val="26"/>
          <w:szCs w:val="26"/>
        </w:rPr>
        <w:t>Thứ hai, có bằng cấp về chuyên ngành thể dục thể thao từ trình độ trung cấp trở lên, phù hợp với bộ môn Yoga. Bằng cấp này phải do các cơ sở giáo dục hợp pháp tại Việt Nam hoặc các cơ sở nước ngoài được Nhà nước Việt Nam công nhận cấp.</w:t>
      </w:r>
    </w:p>
    <w:p w14:paraId="5700B493" w14:textId="77777777" w:rsidR="003C0828" w:rsidRPr="00E46E86" w:rsidRDefault="003C0828" w:rsidP="00E46E86">
      <w:pPr>
        <w:spacing w:line="288" w:lineRule="auto"/>
        <w:ind w:firstLine="709"/>
        <w:jc w:val="both"/>
        <w:outlineLvl w:val="3"/>
        <w:rPr>
          <w:rFonts w:eastAsia="Times New Roman"/>
          <w:bCs/>
          <w:color w:val="000000" w:themeColor="text1"/>
          <w:sz w:val="26"/>
          <w:szCs w:val="26"/>
        </w:rPr>
      </w:pPr>
      <w:r w:rsidRPr="00E46E86">
        <w:rPr>
          <w:rFonts w:eastAsia="Times New Roman"/>
          <w:bCs/>
          <w:color w:val="000000" w:themeColor="text1"/>
          <w:sz w:val="26"/>
          <w:szCs w:val="26"/>
        </w:rPr>
        <w:t xml:space="preserve">Thứ ba, đã hoàn thành khóa tập huấn chuyên môn thể thao theo quy định của Bộ trưởng Bộ Văn hóa, Thể thao và Du lịch. </w:t>
      </w:r>
    </w:p>
    <w:p w14:paraId="6A03CC51" w14:textId="77777777" w:rsidR="007D0764" w:rsidRPr="00E46E86" w:rsidRDefault="00852E29" w:rsidP="00E46E86">
      <w:pPr>
        <w:spacing w:line="288" w:lineRule="auto"/>
        <w:ind w:firstLine="709"/>
        <w:jc w:val="both"/>
        <w:outlineLvl w:val="3"/>
        <w:rPr>
          <w:rFonts w:eastAsia="Times New Roman"/>
          <w:bCs/>
          <w:i/>
          <w:color w:val="000000" w:themeColor="text1"/>
          <w:sz w:val="26"/>
          <w:szCs w:val="26"/>
        </w:rPr>
      </w:pPr>
      <w:r w:rsidRPr="00E46E86">
        <w:rPr>
          <w:rFonts w:eastAsia="Times New Roman"/>
          <w:bCs/>
          <w:i/>
          <w:color w:val="000000" w:themeColor="text1"/>
          <w:sz w:val="26"/>
          <w:szCs w:val="26"/>
        </w:rPr>
        <w:t>2.1.1</w:t>
      </w:r>
      <w:r w:rsidR="007D0764" w:rsidRPr="00E46E86">
        <w:rPr>
          <w:rFonts w:eastAsia="Times New Roman"/>
          <w:bCs/>
          <w:i/>
          <w:color w:val="000000" w:themeColor="text1"/>
          <w:sz w:val="26"/>
          <w:szCs w:val="26"/>
        </w:rPr>
        <w:t>.3. Quy định điều kiện về cơ sở vật chất, trang thiết bị trong kinh doanh môn Yoga</w:t>
      </w:r>
    </w:p>
    <w:p w14:paraId="2EC22A46" w14:textId="77777777" w:rsidR="007D0764" w:rsidRPr="00E46E86" w:rsidRDefault="007D0764" w:rsidP="00E46E86">
      <w:pPr>
        <w:spacing w:line="288" w:lineRule="auto"/>
        <w:ind w:firstLine="709"/>
        <w:jc w:val="both"/>
        <w:outlineLvl w:val="3"/>
        <w:rPr>
          <w:rFonts w:eastAsia="Times New Roman"/>
          <w:bCs/>
          <w:color w:val="000000" w:themeColor="text1"/>
          <w:sz w:val="26"/>
          <w:szCs w:val="26"/>
        </w:rPr>
      </w:pPr>
      <w:r w:rsidRPr="00E46E86">
        <w:rPr>
          <w:rFonts w:eastAsia="Times New Roman"/>
          <w:bCs/>
          <w:color w:val="000000" w:themeColor="text1"/>
          <w:sz w:val="26"/>
          <w:szCs w:val="26"/>
        </w:rPr>
        <w:t>Theo quy định tại Luật Thể dục, Thể thao năm 2006 (sửa đổi, bổ sung năm 2018), Nghị định số 36/2019/NĐ-CP, Thông tư số 11/2016/TT-BVHTTDL (đã được sửa đổi, bổ sung</w:t>
      </w:r>
      <w:r w:rsidR="00B171A5" w:rsidRPr="00E46E86">
        <w:rPr>
          <w:rFonts w:eastAsia="Times New Roman"/>
          <w:bCs/>
          <w:color w:val="000000" w:themeColor="text1"/>
          <w:sz w:val="26"/>
          <w:szCs w:val="26"/>
        </w:rPr>
        <w:t xml:space="preserve"> bởi Thông tư số</w:t>
      </w:r>
      <w:r w:rsidR="00B171A5" w:rsidRPr="00E46E86">
        <w:rPr>
          <w:color w:val="000000"/>
          <w:sz w:val="26"/>
          <w:szCs w:val="26"/>
          <w:shd w:val="clear" w:color="auto" w:fill="FFFFFF"/>
        </w:rPr>
        <w:t xml:space="preserve"> 07/2021/TT-BVHTTDL</w:t>
      </w:r>
      <w:r w:rsidRPr="00E46E86">
        <w:rPr>
          <w:rFonts w:eastAsia="Times New Roman"/>
          <w:bCs/>
          <w:color w:val="000000" w:themeColor="text1"/>
          <w:sz w:val="26"/>
          <w:szCs w:val="26"/>
        </w:rPr>
        <w:t xml:space="preserve">) và đặc biệt là </w:t>
      </w:r>
      <w:r w:rsidR="001C6A24" w:rsidRPr="00E46E86">
        <w:rPr>
          <w:rFonts w:eastAsia="Times New Roman"/>
          <w:bCs/>
          <w:color w:val="000000" w:themeColor="text1"/>
          <w:sz w:val="26"/>
          <w:szCs w:val="26"/>
        </w:rPr>
        <w:t>Quyết định 775/QÐ-BVHTTDL năm 2024 công bố thủ tục hành chính được sửa đổi, bổ sung trong lĩnh vực Thể dục thể thao thuộc phạm vi chức năng quản lý của Bộ Văn hóa, Thể thao và Du lịch (sau đây gọi tắt là Quyết định 775/QÐ-BVHTTDL)</w:t>
      </w:r>
      <w:r w:rsidRPr="00E46E86">
        <w:rPr>
          <w:rFonts w:eastAsia="Times New Roman"/>
          <w:bCs/>
          <w:color w:val="000000" w:themeColor="text1"/>
          <w:sz w:val="26"/>
          <w:szCs w:val="26"/>
        </w:rPr>
        <w:t>, các cơ sở dạy Yoga bắt buộc phải đáp ứng đầy đủ điều kiện về cơ sở vật chất, trang thiết bị như sau:</w:t>
      </w:r>
    </w:p>
    <w:p w14:paraId="69DC9A04" w14:textId="77777777" w:rsidR="007D0764" w:rsidRPr="00E46E86" w:rsidRDefault="007D0764" w:rsidP="00E46E86">
      <w:pPr>
        <w:spacing w:line="288" w:lineRule="auto"/>
        <w:ind w:firstLine="709"/>
        <w:jc w:val="both"/>
        <w:outlineLvl w:val="3"/>
        <w:rPr>
          <w:rFonts w:eastAsia="Times New Roman"/>
          <w:bCs/>
          <w:i/>
          <w:color w:val="000000" w:themeColor="text1"/>
          <w:sz w:val="26"/>
          <w:szCs w:val="26"/>
        </w:rPr>
      </w:pPr>
      <w:r w:rsidRPr="00E46E86">
        <w:rPr>
          <w:rFonts w:eastAsia="Times New Roman"/>
          <w:bCs/>
          <w:i/>
          <w:color w:val="000000" w:themeColor="text1"/>
          <w:sz w:val="26"/>
          <w:szCs w:val="26"/>
        </w:rPr>
        <w:t>Thứ nhất, về cơ sở vật chất</w:t>
      </w:r>
    </w:p>
    <w:p w14:paraId="536BF7F5" w14:textId="77777777" w:rsidR="007D0764" w:rsidRPr="00E46E86" w:rsidRDefault="007D0764" w:rsidP="00E46E86">
      <w:pPr>
        <w:spacing w:line="288" w:lineRule="auto"/>
        <w:ind w:firstLine="709"/>
        <w:jc w:val="both"/>
        <w:outlineLvl w:val="3"/>
        <w:rPr>
          <w:rFonts w:eastAsia="Times New Roman"/>
          <w:bCs/>
          <w:i/>
          <w:color w:val="000000" w:themeColor="text1"/>
          <w:sz w:val="26"/>
          <w:szCs w:val="26"/>
        </w:rPr>
      </w:pPr>
      <w:r w:rsidRPr="00E46E86">
        <w:rPr>
          <w:rFonts w:eastAsia="Times New Roman"/>
          <w:bCs/>
          <w:i/>
          <w:color w:val="000000" w:themeColor="text1"/>
          <w:sz w:val="26"/>
          <w:szCs w:val="26"/>
        </w:rPr>
        <w:t>Thứ hai, về trang thiết bị tập luyện và thi đấu</w:t>
      </w:r>
    </w:p>
    <w:p w14:paraId="54809CB8" w14:textId="4BF4ED4C" w:rsidR="007D0764" w:rsidRPr="00E46E86" w:rsidRDefault="009177B7" w:rsidP="00E46E86">
      <w:pPr>
        <w:spacing w:line="288" w:lineRule="auto"/>
        <w:ind w:firstLine="709"/>
        <w:jc w:val="both"/>
        <w:outlineLvl w:val="3"/>
        <w:rPr>
          <w:rFonts w:eastAsia="Times New Roman"/>
          <w:bCs/>
          <w:i/>
          <w:color w:val="000000" w:themeColor="text1"/>
          <w:sz w:val="26"/>
          <w:szCs w:val="26"/>
        </w:rPr>
      </w:pPr>
      <w:r w:rsidRPr="00E46E86">
        <w:rPr>
          <w:rFonts w:eastAsia="Times New Roman"/>
          <w:bCs/>
          <w:color w:val="000000" w:themeColor="text1"/>
          <w:sz w:val="26"/>
          <w:szCs w:val="26"/>
        </w:rPr>
        <w:t xml:space="preserve"> </w:t>
      </w:r>
      <w:r w:rsidR="007D0764" w:rsidRPr="00E46E86">
        <w:rPr>
          <w:rFonts w:eastAsia="Times New Roman"/>
          <w:bCs/>
          <w:i/>
          <w:color w:val="000000" w:themeColor="text1"/>
          <w:sz w:val="26"/>
          <w:szCs w:val="26"/>
        </w:rPr>
        <w:t>Thứ ba, về mật độ tập luyện và hướng dẫn</w:t>
      </w:r>
    </w:p>
    <w:p w14:paraId="2DC3F77E" w14:textId="77777777" w:rsidR="00F9608E" w:rsidRPr="00E46E86" w:rsidRDefault="00852E29" w:rsidP="00E46E86">
      <w:pPr>
        <w:spacing w:line="288" w:lineRule="auto"/>
        <w:ind w:firstLine="709"/>
        <w:jc w:val="both"/>
        <w:outlineLvl w:val="3"/>
        <w:rPr>
          <w:rFonts w:eastAsia="Times New Roman"/>
          <w:bCs/>
          <w:i/>
          <w:color w:val="000000" w:themeColor="text1"/>
          <w:sz w:val="26"/>
          <w:szCs w:val="26"/>
        </w:rPr>
      </w:pPr>
      <w:r w:rsidRPr="00E46E86">
        <w:rPr>
          <w:rFonts w:eastAsia="Times New Roman"/>
          <w:bCs/>
          <w:i/>
          <w:color w:val="000000" w:themeColor="text1"/>
          <w:sz w:val="26"/>
          <w:szCs w:val="26"/>
        </w:rPr>
        <w:t>2.1.1</w:t>
      </w:r>
      <w:r w:rsidR="00F9608E" w:rsidRPr="00E46E86">
        <w:rPr>
          <w:rFonts w:eastAsia="Times New Roman"/>
          <w:bCs/>
          <w:i/>
          <w:color w:val="000000" w:themeColor="text1"/>
          <w:sz w:val="26"/>
          <w:szCs w:val="26"/>
        </w:rPr>
        <w:t>.4. Quy định về nghĩa vụ và trách nhiệm pháp lý của cơ sở kinh doanh</w:t>
      </w:r>
    </w:p>
    <w:p w14:paraId="51FA641B" w14:textId="77777777" w:rsidR="00F9608E" w:rsidRPr="00E46E86" w:rsidRDefault="00F9608E" w:rsidP="00E46E86">
      <w:pPr>
        <w:spacing w:line="288" w:lineRule="auto"/>
        <w:ind w:firstLine="709"/>
        <w:jc w:val="both"/>
        <w:outlineLvl w:val="3"/>
        <w:rPr>
          <w:rFonts w:eastAsia="Times New Roman"/>
          <w:bCs/>
          <w:color w:val="000000" w:themeColor="text1"/>
          <w:sz w:val="26"/>
          <w:szCs w:val="26"/>
        </w:rPr>
      </w:pPr>
      <w:r w:rsidRPr="00E46E86">
        <w:rPr>
          <w:rFonts w:eastAsia="Times New Roman"/>
          <w:bCs/>
          <w:color w:val="000000" w:themeColor="text1"/>
          <w:sz w:val="26"/>
          <w:szCs w:val="26"/>
        </w:rPr>
        <w:t>Bên cạnh các điều kiện về chủ thể, chuyên môn, cơ sở vật chất, pháp luật Việt Nam còn quy định chặt chẽ các nghĩa vụ, trách nhiệm pháp lý đối với cơ sở kinh doanh dạy môn Yoga. Việc tuân thủ đầy đủ các quy định này không chỉ góp phần bảo vệ quyền và lợi ích hợp pháp của người học, người lao động mà còn là nền tảng quan trọng bảo đảm hoạt động kinh doanh diễn ra minh bạch, ổn định và bền vững. Cụ thể:</w:t>
      </w:r>
    </w:p>
    <w:p w14:paraId="0DDF36A7" w14:textId="77777777" w:rsidR="00F9608E" w:rsidRPr="00E46E86" w:rsidRDefault="00F9608E" w:rsidP="00E46E86">
      <w:pPr>
        <w:spacing w:line="288" w:lineRule="auto"/>
        <w:ind w:firstLine="709"/>
        <w:jc w:val="both"/>
        <w:outlineLvl w:val="3"/>
        <w:rPr>
          <w:rFonts w:eastAsia="Times New Roman"/>
          <w:bCs/>
          <w:i/>
          <w:color w:val="000000" w:themeColor="text1"/>
          <w:sz w:val="26"/>
          <w:szCs w:val="26"/>
        </w:rPr>
      </w:pPr>
      <w:r w:rsidRPr="00E46E86">
        <w:rPr>
          <w:rFonts w:eastAsia="Times New Roman"/>
          <w:bCs/>
          <w:i/>
          <w:color w:val="000000" w:themeColor="text1"/>
          <w:sz w:val="26"/>
          <w:szCs w:val="26"/>
        </w:rPr>
        <w:t xml:space="preserve">Thứ nhất, </w:t>
      </w:r>
      <w:r w:rsidR="00D04204" w:rsidRPr="00E46E86">
        <w:rPr>
          <w:rFonts w:eastAsia="Times New Roman"/>
          <w:bCs/>
          <w:i/>
          <w:color w:val="000000" w:themeColor="text1"/>
          <w:sz w:val="26"/>
          <w:szCs w:val="26"/>
        </w:rPr>
        <w:t>n</w:t>
      </w:r>
      <w:r w:rsidRPr="00E46E86">
        <w:rPr>
          <w:rFonts w:eastAsia="Times New Roman"/>
          <w:bCs/>
          <w:i/>
          <w:color w:val="000000" w:themeColor="text1"/>
          <w:sz w:val="26"/>
          <w:szCs w:val="26"/>
        </w:rPr>
        <w:t>ghĩa vụ tài chính và lao động</w:t>
      </w:r>
    </w:p>
    <w:p w14:paraId="2833C76E" w14:textId="77777777" w:rsidR="00F9608E" w:rsidRPr="00E46E86" w:rsidRDefault="00B646EC" w:rsidP="00E46E86">
      <w:pPr>
        <w:spacing w:line="288" w:lineRule="auto"/>
        <w:ind w:firstLine="709"/>
        <w:jc w:val="both"/>
        <w:outlineLvl w:val="3"/>
        <w:rPr>
          <w:rFonts w:eastAsia="Times New Roman"/>
          <w:bCs/>
          <w:i/>
          <w:color w:val="000000" w:themeColor="text1"/>
          <w:sz w:val="26"/>
          <w:szCs w:val="26"/>
        </w:rPr>
      </w:pPr>
      <w:r w:rsidRPr="00E46E86">
        <w:rPr>
          <w:rFonts w:eastAsia="Times New Roman"/>
          <w:bCs/>
          <w:i/>
          <w:color w:val="000000" w:themeColor="text1"/>
          <w:sz w:val="26"/>
          <w:szCs w:val="26"/>
        </w:rPr>
        <w:t xml:space="preserve">Thứ </w:t>
      </w:r>
      <w:r w:rsidR="00226B2F" w:rsidRPr="00E46E86">
        <w:rPr>
          <w:rFonts w:eastAsia="Times New Roman"/>
          <w:bCs/>
          <w:i/>
          <w:color w:val="000000" w:themeColor="text1"/>
          <w:sz w:val="26"/>
          <w:szCs w:val="26"/>
        </w:rPr>
        <w:t>hai</w:t>
      </w:r>
      <w:r w:rsidRPr="00E46E86">
        <w:rPr>
          <w:rFonts w:eastAsia="Times New Roman"/>
          <w:bCs/>
          <w:i/>
          <w:color w:val="000000" w:themeColor="text1"/>
          <w:sz w:val="26"/>
          <w:szCs w:val="26"/>
        </w:rPr>
        <w:t>, n</w:t>
      </w:r>
      <w:r w:rsidR="00F9608E" w:rsidRPr="00E46E86">
        <w:rPr>
          <w:rFonts w:eastAsia="Times New Roman"/>
          <w:bCs/>
          <w:i/>
          <w:color w:val="000000" w:themeColor="text1"/>
          <w:sz w:val="26"/>
          <w:szCs w:val="26"/>
        </w:rPr>
        <w:t>ghĩa vụ công khai thông tin và bảo vệ quyền lợi người học</w:t>
      </w:r>
    </w:p>
    <w:p w14:paraId="56442DE9" w14:textId="77777777" w:rsidR="00F9608E" w:rsidRPr="00E46E86" w:rsidRDefault="00684C6F" w:rsidP="00E46E86">
      <w:pPr>
        <w:spacing w:line="288" w:lineRule="auto"/>
        <w:ind w:firstLine="709"/>
        <w:jc w:val="both"/>
        <w:outlineLvl w:val="3"/>
        <w:rPr>
          <w:rFonts w:eastAsia="Times New Roman"/>
          <w:bCs/>
          <w:i/>
          <w:color w:val="000000" w:themeColor="text1"/>
          <w:sz w:val="26"/>
          <w:szCs w:val="26"/>
        </w:rPr>
      </w:pPr>
      <w:r w:rsidRPr="00E46E86">
        <w:rPr>
          <w:rFonts w:eastAsia="Times New Roman"/>
          <w:bCs/>
          <w:i/>
          <w:color w:val="000000" w:themeColor="text1"/>
          <w:sz w:val="26"/>
          <w:szCs w:val="26"/>
        </w:rPr>
        <w:t xml:space="preserve">Thứ </w:t>
      </w:r>
      <w:r w:rsidR="00226B2F" w:rsidRPr="00E46E86">
        <w:rPr>
          <w:rFonts w:eastAsia="Times New Roman"/>
          <w:bCs/>
          <w:i/>
          <w:color w:val="000000" w:themeColor="text1"/>
          <w:sz w:val="26"/>
          <w:szCs w:val="26"/>
        </w:rPr>
        <w:t>ba</w:t>
      </w:r>
      <w:r w:rsidRPr="00E46E86">
        <w:rPr>
          <w:rFonts w:eastAsia="Times New Roman"/>
          <w:bCs/>
          <w:i/>
          <w:color w:val="000000" w:themeColor="text1"/>
          <w:sz w:val="26"/>
          <w:szCs w:val="26"/>
        </w:rPr>
        <w:t>, n</w:t>
      </w:r>
      <w:r w:rsidR="00F9608E" w:rsidRPr="00E46E86">
        <w:rPr>
          <w:rFonts w:eastAsia="Times New Roman"/>
          <w:bCs/>
          <w:i/>
          <w:color w:val="000000" w:themeColor="text1"/>
          <w:sz w:val="26"/>
          <w:szCs w:val="26"/>
        </w:rPr>
        <w:t>ghĩa v</w:t>
      </w:r>
      <w:r w:rsidR="0072556F" w:rsidRPr="00E46E86">
        <w:rPr>
          <w:rFonts w:eastAsia="Times New Roman"/>
          <w:bCs/>
          <w:i/>
          <w:color w:val="000000" w:themeColor="text1"/>
          <w:sz w:val="26"/>
          <w:szCs w:val="26"/>
        </w:rPr>
        <w:t>ụ về an ninh, trật tự,</w:t>
      </w:r>
      <w:r w:rsidR="00F9608E" w:rsidRPr="00E46E86">
        <w:rPr>
          <w:rFonts w:eastAsia="Times New Roman"/>
          <w:bCs/>
          <w:i/>
          <w:color w:val="000000" w:themeColor="text1"/>
          <w:sz w:val="26"/>
          <w:szCs w:val="26"/>
        </w:rPr>
        <w:t xml:space="preserve"> môi trường</w:t>
      </w:r>
      <w:r w:rsidR="0072556F" w:rsidRPr="00E46E86">
        <w:rPr>
          <w:rFonts w:eastAsia="Times New Roman"/>
          <w:bCs/>
          <w:i/>
          <w:color w:val="000000" w:themeColor="text1"/>
          <w:sz w:val="26"/>
          <w:szCs w:val="26"/>
        </w:rPr>
        <w:t xml:space="preserve"> và các nghĩa vụ khác</w:t>
      </w:r>
    </w:p>
    <w:p w14:paraId="109E3129" w14:textId="77777777" w:rsidR="00846592" w:rsidRPr="00E46E86" w:rsidRDefault="00846592" w:rsidP="00E46E86">
      <w:pPr>
        <w:pStyle w:val="3"/>
        <w:spacing w:line="288" w:lineRule="auto"/>
      </w:pPr>
      <w:bookmarkStart w:id="31" w:name="_Toc210894665"/>
      <w:r w:rsidRPr="00E46E86">
        <w:t>2.</w:t>
      </w:r>
      <w:r w:rsidR="00852E29" w:rsidRPr="00E46E86">
        <w:t>1</w:t>
      </w:r>
      <w:r w:rsidRPr="00E46E86">
        <w:t>.</w:t>
      </w:r>
      <w:r w:rsidR="00426378" w:rsidRPr="00E46E86">
        <w:t>2.</w:t>
      </w:r>
      <w:r w:rsidRPr="00E46E86">
        <w:t xml:space="preserve"> Đánh giá các quy định pháp luật</w:t>
      </w:r>
      <w:r w:rsidR="00426378" w:rsidRPr="00E46E86">
        <w:t xml:space="preserve"> về điều kiện kinh doanh dạy môn Yoga</w:t>
      </w:r>
      <w:bookmarkEnd w:id="31"/>
    </w:p>
    <w:p w14:paraId="1FD09D48" w14:textId="4AF08813" w:rsidR="00846592" w:rsidRPr="00E46E86" w:rsidRDefault="008B1092" w:rsidP="00E46E86">
      <w:pPr>
        <w:spacing w:line="288" w:lineRule="auto"/>
        <w:ind w:firstLine="709"/>
        <w:jc w:val="both"/>
        <w:rPr>
          <w:rFonts w:eastAsia="Times New Roman"/>
          <w:i/>
          <w:color w:val="000000" w:themeColor="text1"/>
          <w:sz w:val="26"/>
          <w:szCs w:val="26"/>
        </w:rPr>
      </w:pPr>
      <w:r w:rsidRPr="00E46E86">
        <w:rPr>
          <w:rFonts w:eastAsia="Times New Roman"/>
          <w:i/>
          <w:color w:val="000000" w:themeColor="text1"/>
          <w:sz w:val="26"/>
          <w:szCs w:val="26"/>
        </w:rPr>
        <w:t>2.1</w:t>
      </w:r>
      <w:r w:rsidR="00C6085C" w:rsidRPr="00E46E86">
        <w:rPr>
          <w:rFonts w:eastAsia="Times New Roman"/>
          <w:i/>
          <w:color w:val="000000" w:themeColor="text1"/>
          <w:sz w:val="26"/>
          <w:szCs w:val="26"/>
        </w:rPr>
        <w:t>.2.1.</w:t>
      </w:r>
      <w:r w:rsidR="00426378" w:rsidRPr="00E46E86">
        <w:rPr>
          <w:rFonts w:eastAsia="Times New Roman"/>
          <w:i/>
          <w:color w:val="000000" w:themeColor="text1"/>
          <w:sz w:val="26"/>
          <w:szCs w:val="26"/>
        </w:rPr>
        <w:t xml:space="preserve"> </w:t>
      </w:r>
      <w:r w:rsidR="00846592" w:rsidRPr="00E46E86">
        <w:rPr>
          <w:rFonts w:eastAsia="Times New Roman"/>
          <w:i/>
          <w:color w:val="000000" w:themeColor="text1"/>
          <w:sz w:val="26"/>
          <w:szCs w:val="26"/>
        </w:rPr>
        <w:t>Ưu điểm</w:t>
      </w:r>
      <w:r w:rsidR="00426378" w:rsidRPr="00E46E86">
        <w:rPr>
          <w:rFonts w:eastAsia="Times New Roman"/>
          <w:i/>
          <w:color w:val="000000" w:themeColor="text1"/>
          <w:sz w:val="26"/>
          <w:szCs w:val="26"/>
        </w:rPr>
        <w:t xml:space="preserve"> của pháp luật</w:t>
      </w:r>
    </w:p>
    <w:p w14:paraId="212E8D27" w14:textId="77777777" w:rsidR="0009149B" w:rsidRPr="00E46E86" w:rsidRDefault="0009149B" w:rsidP="00E46E86">
      <w:pPr>
        <w:spacing w:line="288" w:lineRule="auto"/>
        <w:ind w:firstLine="709"/>
        <w:jc w:val="both"/>
        <w:rPr>
          <w:rFonts w:eastAsia="Times New Roman"/>
          <w:i/>
          <w:color w:val="000000" w:themeColor="text1"/>
          <w:sz w:val="26"/>
          <w:szCs w:val="26"/>
        </w:rPr>
      </w:pPr>
      <w:r w:rsidRPr="00E46E86">
        <w:rPr>
          <w:rFonts w:eastAsia="Times New Roman"/>
          <w:i/>
          <w:color w:val="000000" w:themeColor="text1"/>
          <w:sz w:val="26"/>
          <w:szCs w:val="26"/>
        </w:rPr>
        <w:lastRenderedPageBreak/>
        <w:t>Thứ nhất, tạo hành lang pháp lý rõ ràng, minh bạch cho hoạt động kinh doanh:</w:t>
      </w:r>
    </w:p>
    <w:p w14:paraId="05649810" w14:textId="77777777" w:rsidR="0009149B" w:rsidRPr="00E46E86" w:rsidRDefault="008D5B83" w:rsidP="00E46E86">
      <w:pPr>
        <w:spacing w:line="288" w:lineRule="auto"/>
        <w:ind w:firstLine="709"/>
        <w:jc w:val="both"/>
        <w:rPr>
          <w:rFonts w:eastAsia="Times New Roman"/>
          <w:i/>
          <w:color w:val="000000" w:themeColor="text1"/>
          <w:sz w:val="26"/>
          <w:szCs w:val="26"/>
        </w:rPr>
      </w:pPr>
      <w:r w:rsidRPr="00E46E86">
        <w:rPr>
          <w:rFonts w:eastAsia="Times New Roman"/>
          <w:i/>
          <w:color w:val="000000" w:themeColor="text1"/>
          <w:sz w:val="26"/>
          <w:szCs w:val="26"/>
        </w:rPr>
        <w:t>Thứ hai, k</w:t>
      </w:r>
      <w:r w:rsidR="0009149B" w:rsidRPr="00E46E86">
        <w:rPr>
          <w:rFonts w:eastAsia="Times New Roman"/>
          <w:i/>
          <w:color w:val="000000" w:themeColor="text1"/>
          <w:sz w:val="26"/>
          <w:szCs w:val="26"/>
        </w:rPr>
        <w:t>iểm soát chặt chẽ chất lượng dịch vụ và bảo vệ người tiêu dùng:</w:t>
      </w:r>
    </w:p>
    <w:p w14:paraId="05EEBF24" w14:textId="77777777" w:rsidR="0009149B" w:rsidRPr="00E46E86" w:rsidRDefault="008D5B83" w:rsidP="00E46E86">
      <w:pPr>
        <w:spacing w:line="288" w:lineRule="auto"/>
        <w:ind w:firstLine="709"/>
        <w:jc w:val="both"/>
        <w:rPr>
          <w:rFonts w:eastAsia="Times New Roman"/>
          <w:i/>
          <w:color w:val="000000" w:themeColor="text1"/>
          <w:sz w:val="26"/>
          <w:szCs w:val="26"/>
        </w:rPr>
      </w:pPr>
      <w:r w:rsidRPr="00E46E86">
        <w:rPr>
          <w:rFonts w:eastAsia="Times New Roman"/>
          <w:i/>
          <w:color w:val="000000" w:themeColor="text1"/>
          <w:sz w:val="26"/>
          <w:szCs w:val="26"/>
        </w:rPr>
        <w:t>Thứ ba, t</w:t>
      </w:r>
      <w:r w:rsidR="0009149B" w:rsidRPr="00E46E86">
        <w:rPr>
          <w:rFonts w:eastAsia="Times New Roman"/>
          <w:i/>
          <w:color w:val="000000" w:themeColor="text1"/>
          <w:sz w:val="26"/>
          <w:szCs w:val="26"/>
        </w:rPr>
        <w:t>ăng cường trách nhiệm pháp lý và quản lý nhà nước:</w:t>
      </w:r>
    </w:p>
    <w:p w14:paraId="59AD9C03" w14:textId="1BBC5D4D" w:rsidR="00846592" w:rsidRPr="00E46E86" w:rsidRDefault="008B1092" w:rsidP="00E46E86">
      <w:pPr>
        <w:spacing w:line="288" w:lineRule="auto"/>
        <w:ind w:firstLine="709"/>
        <w:jc w:val="both"/>
        <w:rPr>
          <w:rFonts w:eastAsia="Times New Roman"/>
          <w:i/>
          <w:color w:val="000000" w:themeColor="text1"/>
          <w:sz w:val="26"/>
          <w:szCs w:val="26"/>
        </w:rPr>
      </w:pPr>
      <w:r w:rsidRPr="00E46E86">
        <w:rPr>
          <w:rFonts w:eastAsia="Times New Roman"/>
          <w:i/>
          <w:color w:val="000000" w:themeColor="text1"/>
          <w:sz w:val="26"/>
          <w:szCs w:val="26"/>
        </w:rPr>
        <w:t>2.1</w:t>
      </w:r>
      <w:r w:rsidR="00C6085C" w:rsidRPr="00E46E86">
        <w:rPr>
          <w:rFonts w:eastAsia="Times New Roman"/>
          <w:i/>
          <w:color w:val="000000" w:themeColor="text1"/>
          <w:sz w:val="26"/>
          <w:szCs w:val="26"/>
        </w:rPr>
        <w:t>.2.2.</w:t>
      </w:r>
      <w:r w:rsidR="00426378" w:rsidRPr="00E46E86">
        <w:rPr>
          <w:rFonts w:eastAsia="Times New Roman"/>
          <w:i/>
          <w:color w:val="000000" w:themeColor="text1"/>
          <w:sz w:val="26"/>
          <w:szCs w:val="26"/>
        </w:rPr>
        <w:t xml:space="preserve"> </w:t>
      </w:r>
      <w:r w:rsidR="00846592" w:rsidRPr="00E46E86">
        <w:rPr>
          <w:rFonts w:eastAsia="Times New Roman"/>
          <w:i/>
          <w:color w:val="000000" w:themeColor="text1"/>
          <w:sz w:val="26"/>
          <w:szCs w:val="26"/>
        </w:rPr>
        <w:t>Hạn chế</w:t>
      </w:r>
      <w:r w:rsidR="00426378" w:rsidRPr="00E46E86">
        <w:rPr>
          <w:rFonts w:eastAsia="Times New Roman"/>
          <w:i/>
          <w:color w:val="000000" w:themeColor="text1"/>
          <w:sz w:val="26"/>
          <w:szCs w:val="26"/>
        </w:rPr>
        <w:t xml:space="preserve"> của pháp luật</w:t>
      </w:r>
    </w:p>
    <w:p w14:paraId="74470943" w14:textId="77777777" w:rsidR="008D5B83" w:rsidRPr="00E46E86" w:rsidRDefault="008D5B83" w:rsidP="00E46E86">
      <w:pPr>
        <w:spacing w:line="288" w:lineRule="auto"/>
        <w:ind w:firstLine="709"/>
        <w:jc w:val="both"/>
        <w:rPr>
          <w:rFonts w:eastAsia="Times New Roman"/>
          <w:color w:val="000000" w:themeColor="text1"/>
          <w:sz w:val="26"/>
          <w:szCs w:val="26"/>
        </w:rPr>
      </w:pPr>
      <w:r w:rsidRPr="00E46E86">
        <w:rPr>
          <w:rFonts w:eastAsia="Times New Roman"/>
          <w:color w:val="000000" w:themeColor="text1"/>
          <w:sz w:val="26"/>
          <w:szCs w:val="26"/>
        </w:rPr>
        <w:t>Mặc dù có nhiều ưu điểm, các quy định pháp luật về điều kiện kinh doanh dạy bộ môn Yoga vẫn còn tồn tại một số hạn chế cần được khắc phục để tối ưu hóa hiệu quả quản lý và phát triển:</w:t>
      </w:r>
    </w:p>
    <w:p w14:paraId="643B37F0" w14:textId="77777777" w:rsidR="00E07581" w:rsidRPr="00E46E86" w:rsidRDefault="00ED7155" w:rsidP="00E46E86">
      <w:pPr>
        <w:spacing w:line="288" w:lineRule="auto"/>
        <w:ind w:firstLine="709"/>
        <w:jc w:val="both"/>
        <w:rPr>
          <w:rFonts w:eastAsia="Times New Roman"/>
          <w:i/>
          <w:color w:val="000000" w:themeColor="text1"/>
          <w:sz w:val="26"/>
          <w:szCs w:val="26"/>
        </w:rPr>
      </w:pPr>
      <w:r w:rsidRPr="00E46E86">
        <w:rPr>
          <w:rFonts w:eastAsia="Times New Roman"/>
          <w:i/>
          <w:color w:val="000000" w:themeColor="text1"/>
          <w:sz w:val="26"/>
          <w:szCs w:val="26"/>
        </w:rPr>
        <w:t xml:space="preserve">Thứ </w:t>
      </w:r>
      <w:r w:rsidR="00612AB5" w:rsidRPr="00E46E86">
        <w:rPr>
          <w:rFonts w:eastAsia="Times New Roman"/>
          <w:i/>
          <w:color w:val="000000" w:themeColor="text1"/>
          <w:sz w:val="26"/>
          <w:szCs w:val="26"/>
          <w:lang w:val="vi-VN"/>
        </w:rPr>
        <w:t>nhất</w:t>
      </w:r>
      <w:r w:rsidRPr="00E46E86">
        <w:rPr>
          <w:rFonts w:eastAsia="Times New Roman"/>
          <w:i/>
          <w:color w:val="000000" w:themeColor="text1"/>
          <w:sz w:val="26"/>
          <w:szCs w:val="26"/>
        </w:rPr>
        <w:t>, hạn chế trong quy định pháp luật về điều kiện đối với đội ngũ huấn luyện viên Yoga</w:t>
      </w:r>
    </w:p>
    <w:p w14:paraId="047F1046" w14:textId="77777777" w:rsidR="00612AB5" w:rsidRPr="00E46E86" w:rsidRDefault="00612AB5" w:rsidP="00E46E86">
      <w:pPr>
        <w:spacing w:line="288" w:lineRule="auto"/>
        <w:ind w:firstLine="709"/>
        <w:jc w:val="both"/>
        <w:rPr>
          <w:rFonts w:eastAsia="Times New Roman"/>
          <w:i/>
          <w:color w:val="000000" w:themeColor="text1"/>
          <w:sz w:val="26"/>
          <w:szCs w:val="26"/>
        </w:rPr>
      </w:pPr>
      <w:r w:rsidRPr="00E46E86">
        <w:rPr>
          <w:rFonts w:eastAsia="Times New Roman"/>
          <w:i/>
          <w:color w:val="000000" w:themeColor="text1"/>
          <w:sz w:val="26"/>
          <w:szCs w:val="26"/>
        </w:rPr>
        <w:t xml:space="preserve">Thứ </w:t>
      </w:r>
      <w:r w:rsidRPr="00E46E86">
        <w:rPr>
          <w:rFonts w:eastAsia="Times New Roman"/>
          <w:i/>
          <w:color w:val="000000" w:themeColor="text1"/>
          <w:sz w:val="26"/>
          <w:szCs w:val="26"/>
          <w:lang w:val="vi-VN"/>
        </w:rPr>
        <w:t>hai</w:t>
      </w:r>
      <w:r w:rsidRPr="00E46E86">
        <w:rPr>
          <w:rFonts w:eastAsia="Times New Roman"/>
          <w:i/>
          <w:color w:val="000000" w:themeColor="text1"/>
          <w:sz w:val="26"/>
          <w:szCs w:val="26"/>
        </w:rPr>
        <w:t>, hạn chế trong quy định pháp luật về điều kiện đối với chủ thể kinh doanh dịch vụ dạy Yoga tại Việt Nam</w:t>
      </w:r>
    </w:p>
    <w:p w14:paraId="0F3956E8" w14:textId="77777777" w:rsidR="00E07581" w:rsidRPr="00E46E86" w:rsidRDefault="008751C2" w:rsidP="00E46E86">
      <w:pPr>
        <w:spacing w:line="288" w:lineRule="auto"/>
        <w:ind w:firstLine="709"/>
        <w:jc w:val="both"/>
        <w:rPr>
          <w:rFonts w:eastAsia="Times New Roman"/>
          <w:i/>
          <w:color w:val="000000" w:themeColor="text1"/>
          <w:sz w:val="26"/>
          <w:szCs w:val="26"/>
        </w:rPr>
      </w:pPr>
      <w:r w:rsidRPr="00E46E86">
        <w:rPr>
          <w:rFonts w:eastAsia="Times New Roman"/>
          <w:i/>
          <w:color w:val="000000" w:themeColor="text1"/>
          <w:sz w:val="26"/>
          <w:szCs w:val="26"/>
        </w:rPr>
        <w:t>Thứ ba, hạn chế trong quy định pháp luật về điều kiện cơ sở vật chất, trang thiết bị trong hoạt động dạy Yoga</w:t>
      </w:r>
    </w:p>
    <w:p w14:paraId="67777EA3" w14:textId="77777777" w:rsidR="00E07581" w:rsidRPr="00E46E86" w:rsidRDefault="00EC5AC1" w:rsidP="00E46E86">
      <w:pPr>
        <w:spacing w:line="288" w:lineRule="auto"/>
        <w:ind w:firstLine="709"/>
        <w:jc w:val="both"/>
        <w:rPr>
          <w:rFonts w:eastAsia="Times New Roman"/>
          <w:i/>
          <w:color w:val="000000" w:themeColor="text1"/>
          <w:sz w:val="26"/>
          <w:szCs w:val="26"/>
        </w:rPr>
      </w:pPr>
      <w:r w:rsidRPr="00E46E86">
        <w:rPr>
          <w:rFonts w:eastAsia="Times New Roman"/>
          <w:i/>
          <w:color w:val="000000" w:themeColor="text1"/>
          <w:sz w:val="26"/>
          <w:szCs w:val="26"/>
        </w:rPr>
        <w:t>Thứ tư, hạn chế trong quy định pháp luật về nghĩa vụ và trách nhiệm pháp lý của cơ sở kinh doanh dịch vụ dạy Yoga</w:t>
      </w:r>
    </w:p>
    <w:p w14:paraId="0A5A23A0" w14:textId="77777777" w:rsidR="00846592" w:rsidRPr="00E46E86" w:rsidRDefault="00426378" w:rsidP="00E46E86">
      <w:pPr>
        <w:pStyle w:val="2"/>
        <w:spacing w:line="288" w:lineRule="auto"/>
      </w:pPr>
      <w:bookmarkStart w:id="32" w:name="_Toc210894666"/>
      <w:r w:rsidRPr="00E46E86">
        <w:t>2.2</w:t>
      </w:r>
      <w:r w:rsidR="00846592" w:rsidRPr="00E46E86">
        <w:t xml:space="preserve">. Thực tiễn thực hiện </w:t>
      </w:r>
      <w:r w:rsidRPr="00E46E86">
        <w:t>pháp luật về điều kiện kinh doanh dạy môn Yoga</w:t>
      </w:r>
      <w:r w:rsidR="00671FD9" w:rsidRPr="00E46E86">
        <w:t xml:space="preserve"> </w:t>
      </w:r>
      <w:r w:rsidR="00846592" w:rsidRPr="00E46E86">
        <w:t>tại</w:t>
      </w:r>
      <w:r w:rsidR="00514CE2" w:rsidRPr="00E46E86">
        <w:t xml:space="preserve"> tỉnh</w:t>
      </w:r>
      <w:r w:rsidR="00846592" w:rsidRPr="00E46E86">
        <w:t xml:space="preserve"> Đắk Lắk</w:t>
      </w:r>
      <w:bookmarkEnd w:id="32"/>
    </w:p>
    <w:p w14:paraId="3F156AF8" w14:textId="77777777" w:rsidR="00426378" w:rsidRPr="00E46E86" w:rsidRDefault="00846592" w:rsidP="00E46E86">
      <w:pPr>
        <w:pStyle w:val="3"/>
        <w:spacing w:line="288" w:lineRule="auto"/>
      </w:pPr>
      <w:bookmarkStart w:id="33" w:name="_Toc210894667"/>
      <w:r w:rsidRPr="00E46E86">
        <w:t>2.</w:t>
      </w:r>
      <w:r w:rsidR="00852E29" w:rsidRPr="00E46E86">
        <w:t>2</w:t>
      </w:r>
      <w:r w:rsidRPr="00E46E86">
        <w:t>.1. Kết quả đạt được</w:t>
      </w:r>
      <w:r w:rsidR="00426378" w:rsidRPr="00E46E86">
        <w:t xml:space="preserve"> trong </w:t>
      </w:r>
      <w:r w:rsidR="00514CE2" w:rsidRPr="00E46E86">
        <w:t xml:space="preserve">thực tiễn </w:t>
      </w:r>
      <w:r w:rsidR="00426378" w:rsidRPr="00E46E86">
        <w:t>thực hiện pháp luật về điều kiện kinh doanh dạy môn Yoga</w:t>
      </w:r>
      <w:bookmarkEnd w:id="33"/>
    </w:p>
    <w:p w14:paraId="33B58EA0" w14:textId="77777777" w:rsidR="008803E4" w:rsidRPr="00E46E86" w:rsidRDefault="00671FD9" w:rsidP="00E46E86">
      <w:pPr>
        <w:spacing w:line="288" w:lineRule="auto"/>
        <w:ind w:firstLine="709"/>
        <w:jc w:val="both"/>
        <w:outlineLvl w:val="3"/>
        <w:rPr>
          <w:rFonts w:eastAsia="Times New Roman"/>
          <w:bCs/>
          <w:color w:val="000000" w:themeColor="text1"/>
          <w:sz w:val="26"/>
          <w:szCs w:val="26"/>
        </w:rPr>
      </w:pPr>
      <w:r w:rsidRPr="00E46E86">
        <w:rPr>
          <w:rFonts w:eastAsia="Times New Roman"/>
          <w:bCs/>
          <w:color w:val="000000" w:themeColor="text1"/>
          <w:sz w:val="26"/>
          <w:szCs w:val="26"/>
        </w:rPr>
        <w:t xml:space="preserve">Thời gian qua, việc triển khai thực hiện các quy định pháp luật về điều kiện kinh doanh dạy bộ môn Yoga trên địa bàn tỉnh Đắk Lắk đã đạt được những kết quả tích cực, </w:t>
      </w:r>
      <w:r w:rsidR="008803E4" w:rsidRPr="00E46E86">
        <w:rPr>
          <w:rFonts w:eastAsia="Times New Roman"/>
          <w:bCs/>
          <w:color w:val="000000" w:themeColor="text1"/>
          <w:sz w:val="26"/>
          <w:szCs w:val="26"/>
        </w:rPr>
        <w:t>phản ánh hiệu lực quản lý nhà nước cũng như sự phát triển của thị trường dịch vụ thể thao tại địa phương.</w:t>
      </w:r>
    </w:p>
    <w:p w14:paraId="572D647E" w14:textId="77777777" w:rsidR="008803E4" w:rsidRPr="00E46E86" w:rsidRDefault="008803E4" w:rsidP="00E46E86">
      <w:pPr>
        <w:spacing w:line="288" w:lineRule="auto"/>
        <w:ind w:firstLine="709"/>
        <w:jc w:val="both"/>
        <w:outlineLvl w:val="3"/>
        <w:rPr>
          <w:rFonts w:eastAsia="Times New Roman"/>
          <w:bCs/>
          <w:i/>
          <w:color w:val="000000" w:themeColor="text1"/>
          <w:sz w:val="26"/>
          <w:szCs w:val="26"/>
        </w:rPr>
      </w:pPr>
      <w:r w:rsidRPr="00E46E86">
        <w:rPr>
          <w:rFonts w:eastAsia="Times New Roman"/>
          <w:bCs/>
          <w:i/>
          <w:color w:val="000000" w:themeColor="text1"/>
          <w:sz w:val="26"/>
          <w:szCs w:val="26"/>
        </w:rPr>
        <w:t>Thứ nhất, tăng trưởng số lượng cơ sở kinh doanh Yoga hợp pháp</w:t>
      </w:r>
    </w:p>
    <w:p w14:paraId="03F15EA8" w14:textId="77777777" w:rsidR="008803E4" w:rsidRPr="00E46E86" w:rsidRDefault="00B96EF1" w:rsidP="00E46E86">
      <w:pPr>
        <w:spacing w:line="288" w:lineRule="auto"/>
        <w:ind w:firstLine="709"/>
        <w:jc w:val="both"/>
        <w:outlineLvl w:val="3"/>
        <w:rPr>
          <w:rFonts w:eastAsia="Times New Roman"/>
          <w:bCs/>
          <w:i/>
          <w:color w:val="000000" w:themeColor="text1"/>
          <w:sz w:val="26"/>
          <w:szCs w:val="26"/>
        </w:rPr>
      </w:pPr>
      <w:r w:rsidRPr="00E46E86">
        <w:rPr>
          <w:rFonts w:eastAsia="Times New Roman"/>
          <w:bCs/>
          <w:i/>
          <w:color w:val="000000" w:themeColor="text1"/>
          <w:sz w:val="26"/>
          <w:szCs w:val="26"/>
        </w:rPr>
        <w:t>Thứ hai, tu</w:t>
      </w:r>
      <w:r w:rsidR="008803E4" w:rsidRPr="00E46E86">
        <w:rPr>
          <w:rFonts w:eastAsia="Times New Roman"/>
          <w:bCs/>
          <w:i/>
          <w:color w:val="000000" w:themeColor="text1"/>
          <w:sz w:val="26"/>
          <w:szCs w:val="26"/>
        </w:rPr>
        <w:t>ân thủ điều kiện pháp lý theo quy định chuyên ngành</w:t>
      </w:r>
    </w:p>
    <w:p w14:paraId="0FA71A51" w14:textId="77777777" w:rsidR="008803E4" w:rsidRPr="00E46E86" w:rsidRDefault="00B96EF1" w:rsidP="00E46E86">
      <w:pPr>
        <w:spacing w:line="288" w:lineRule="auto"/>
        <w:ind w:firstLine="709"/>
        <w:jc w:val="both"/>
        <w:outlineLvl w:val="3"/>
        <w:rPr>
          <w:rFonts w:eastAsia="Times New Roman"/>
          <w:bCs/>
          <w:i/>
          <w:color w:val="000000" w:themeColor="text1"/>
          <w:sz w:val="26"/>
          <w:szCs w:val="26"/>
        </w:rPr>
      </w:pPr>
      <w:r w:rsidRPr="00E46E86">
        <w:rPr>
          <w:rFonts w:eastAsia="Times New Roman"/>
          <w:bCs/>
          <w:i/>
          <w:color w:val="000000" w:themeColor="text1"/>
          <w:sz w:val="26"/>
          <w:szCs w:val="26"/>
        </w:rPr>
        <w:t>Thứ ba, n</w:t>
      </w:r>
      <w:r w:rsidR="008803E4" w:rsidRPr="00E46E86">
        <w:rPr>
          <w:rFonts w:eastAsia="Times New Roman"/>
          <w:bCs/>
          <w:i/>
          <w:color w:val="000000" w:themeColor="text1"/>
          <w:sz w:val="26"/>
          <w:szCs w:val="26"/>
        </w:rPr>
        <w:t>âng cao hiệu quả quản lý nhà nước trong kiểm tra, giám sát</w:t>
      </w:r>
    </w:p>
    <w:p w14:paraId="34021933" w14:textId="77777777" w:rsidR="00B43D48" w:rsidRPr="00E46E86" w:rsidRDefault="00B43D48" w:rsidP="00E46E86">
      <w:pPr>
        <w:spacing w:line="288" w:lineRule="auto"/>
        <w:ind w:firstLine="709"/>
        <w:jc w:val="both"/>
        <w:rPr>
          <w:rFonts w:eastAsia="Times New Roman"/>
          <w:bCs/>
          <w:i/>
          <w:color w:val="000000" w:themeColor="text1"/>
          <w:sz w:val="26"/>
          <w:szCs w:val="26"/>
        </w:rPr>
      </w:pPr>
      <w:r w:rsidRPr="00E46E86">
        <w:rPr>
          <w:rFonts w:eastAsia="Times New Roman"/>
          <w:bCs/>
          <w:i/>
          <w:color w:val="000000" w:themeColor="text1"/>
          <w:sz w:val="26"/>
          <w:szCs w:val="26"/>
        </w:rPr>
        <w:t>Thứ tư, thúc đẩy phong trào Yoga tỉnh Đắk Lắk qua các hoạt động giao lưu và thi đấu chuyên nghiệp</w:t>
      </w:r>
    </w:p>
    <w:p w14:paraId="2CE37801" w14:textId="77777777" w:rsidR="008803E4" w:rsidRPr="00E46E86" w:rsidRDefault="00B43D48" w:rsidP="00E46E86">
      <w:pPr>
        <w:spacing w:line="288" w:lineRule="auto"/>
        <w:ind w:firstLine="709"/>
        <w:jc w:val="both"/>
        <w:outlineLvl w:val="3"/>
        <w:rPr>
          <w:rFonts w:eastAsia="Times New Roman"/>
          <w:bCs/>
          <w:i/>
          <w:color w:val="000000" w:themeColor="text1"/>
          <w:sz w:val="26"/>
          <w:szCs w:val="26"/>
        </w:rPr>
      </w:pPr>
      <w:r w:rsidRPr="00E46E86">
        <w:rPr>
          <w:rFonts w:eastAsia="Times New Roman"/>
          <w:bCs/>
          <w:i/>
          <w:color w:val="000000" w:themeColor="text1"/>
          <w:sz w:val="26"/>
          <w:szCs w:val="26"/>
        </w:rPr>
        <w:t>Thứ năm, t</w:t>
      </w:r>
      <w:r w:rsidR="008803E4" w:rsidRPr="00E46E86">
        <w:rPr>
          <w:rFonts w:eastAsia="Times New Roman"/>
          <w:bCs/>
          <w:i/>
          <w:color w:val="000000" w:themeColor="text1"/>
          <w:sz w:val="26"/>
          <w:szCs w:val="26"/>
        </w:rPr>
        <w:t>ích cực hưởng ứng chủ trương xã hội hóa</w:t>
      </w:r>
    </w:p>
    <w:p w14:paraId="625F2AF2" w14:textId="77777777" w:rsidR="00426378" w:rsidRPr="00E46E86" w:rsidRDefault="00846592" w:rsidP="00E46E86">
      <w:pPr>
        <w:pStyle w:val="3"/>
        <w:spacing w:line="288" w:lineRule="auto"/>
      </w:pPr>
      <w:bookmarkStart w:id="34" w:name="_Toc210894668"/>
      <w:r w:rsidRPr="00E46E86">
        <w:t>2.</w:t>
      </w:r>
      <w:r w:rsidR="00852E29" w:rsidRPr="00E46E86">
        <w:t>2</w:t>
      </w:r>
      <w:r w:rsidRPr="00E46E86">
        <w:t>.2. Những vướng mắc, bất cập</w:t>
      </w:r>
      <w:r w:rsidR="00426378" w:rsidRPr="00E46E86">
        <w:t xml:space="preserve"> trong thực tiễn thực hiện pháp luật về điều kiện kinh doanh dạy môn Yoga</w:t>
      </w:r>
      <w:bookmarkEnd w:id="34"/>
    </w:p>
    <w:p w14:paraId="77FF74E1" w14:textId="77777777" w:rsidR="0072556F" w:rsidRPr="00E46E86" w:rsidRDefault="0072556F" w:rsidP="00E46E86">
      <w:pPr>
        <w:spacing w:line="288" w:lineRule="auto"/>
        <w:ind w:firstLine="709"/>
        <w:jc w:val="both"/>
        <w:outlineLvl w:val="3"/>
        <w:rPr>
          <w:rFonts w:eastAsia="Times New Roman"/>
          <w:bCs/>
          <w:i/>
          <w:color w:val="000000" w:themeColor="text1"/>
          <w:sz w:val="26"/>
          <w:szCs w:val="26"/>
        </w:rPr>
      </w:pPr>
      <w:r w:rsidRPr="00E46E86">
        <w:rPr>
          <w:rFonts w:eastAsia="Times New Roman"/>
          <w:bCs/>
          <w:i/>
          <w:color w:val="000000" w:themeColor="text1"/>
          <w:sz w:val="26"/>
          <w:szCs w:val="26"/>
        </w:rPr>
        <w:t>2.2.2.1. Vướng mắc, bất cập trong thực tiễn thực hiện pháp luật đối với điều kiện chủ thể kinh doanh dạy môn Yoga</w:t>
      </w:r>
    </w:p>
    <w:p w14:paraId="15256053" w14:textId="77777777" w:rsidR="00AC557A" w:rsidRPr="00E46E86" w:rsidRDefault="00AC557A" w:rsidP="00E46E86">
      <w:pPr>
        <w:spacing w:line="288" w:lineRule="auto"/>
        <w:ind w:firstLine="709"/>
        <w:jc w:val="both"/>
        <w:outlineLvl w:val="4"/>
        <w:rPr>
          <w:rFonts w:eastAsia="Times New Roman"/>
          <w:bCs/>
          <w:i/>
          <w:color w:val="000000" w:themeColor="text1"/>
          <w:sz w:val="26"/>
          <w:szCs w:val="26"/>
        </w:rPr>
      </w:pPr>
      <w:r w:rsidRPr="00E46E86">
        <w:rPr>
          <w:rFonts w:eastAsia="Times New Roman"/>
          <w:bCs/>
          <w:i/>
          <w:color w:val="000000" w:themeColor="text1"/>
          <w:sz w:val="26"/>
          <w:szCs w:val="26"/>
        </w:rPr>
        <w:t xml:space="preserve">2.2.2.2. Vướng mắc, bất cập trong thực tiễn thực hiện pháp luật đối với điều kiện về đội ngũ giáo viên (huấn luyện viên) Yoga </w:t>
      </w:r>
    </w:p>
    <w:p w14:paraId="7FE04806" w14:textId="77777777" w:rsidR="00AC557A" w:rsidRPr="00E46E86" w:rsidRDefault="00B536EE" w:rsidP="00E46E86">
      <w:pPr>
        <w:spacing w:line="288" w:lineRule="auto"/>
        <w:ind w:firstLine="709"/>
        <w:jc w:val="both"/>
        <w:outlineLvl w:val="4"/>
        <w:rPr>
          <w:rFonts w:eastAsia="Times New Roman"/>
          <w:bCs/>
          <w:i/>
          <w:color w:val="000000" w:themeColor="text1"/>
          <w:sz w:val="26"/>
          <w:szCs w:val="26"/>
        </w:rPr>
      </w:pPr>
      <w:r w:rsidRPr="00E46E86">
        <w:rPr>
          <w:rFonts w:eastAsia="Times New Roman"/>
          <w:bCs/>
          <w:i/>
          <w:color w:val="000000" w:themeColor="text1"/>
          <w:sz w:val="26"/>
          <w:szCs w:val="26"/>
        </w:rPr>
        <w:t xml:space="preserve">2.2.2.3. Những vướng mắc, bất cập trong thực tiễn </w:t>
      </w:r>
      <w:r w:rsidR="00D3121E" w:rsidRPr="00E46E86">
        <w:rPr>
          <w:rFonts w:eastAsia="Times New Roman"/>
          <w:bCs/>
          <w:i/>
          <w:color w:val="000000" w:themeColor="text1"/>
          <w:sz w:val="26"/>
          <w:szCs w:val="26"/>
        </w:rPr>
        <w:t xml:space="preserve">thực hiện pháp luật </w:t>
      </w:r>
      <w:r w:rsidRPr="00E46E86">
        <w:rPr>
          <w:rFonts w:eastAsia="Times New Roman"/>
          <w:bCs/>
          <w:i/>
          <w:color w:val="000000" w:themeColor="text1"/>
          <w:sz w:val="26"/>
          <w:szCs w:val="26"/>
        </w:rPr>
        <w:t xml:space="preserve">về điều kiện cơ sở vật chất </w:t>
      </w:r>
      <w:r w:rsidR="00D3121E" w:rsidRPr="00E46E86">
        <w:rPr>
          <w:rFonts w:eastAsia="Times New Roman"/>
          <w:bCs/>
          <w:i/>
          <w:color w:val="000000" w:themeColor="text1"/>
          <w:sz w:val="26"/>
          <w:szCs w:val="26"/>
        </w:rPr>
        <w:t>và</w:t>
      </w:r>
      <w:r w:rsidRPr="00E46E86">
        <w:rPr>
          <w:rFonts w:eastAsia="Times New Roman"/>
          <w:bCs/>
          <w:i/>
          <w:color w:val="000000" w:themeColor="text1"/>
          <w:sz w:val="26"/>
          <w:szCs w:val="26"/>
        </w:rPr>
        <w:t xml:space="preserve"> trang thiết bị</w:t>
      </w:r>
    </w:p>
    <w:p w14:paraId="11EC4C0B" w14:textId="77777777" w:rsidR="00D27D9A" w:rsidRPr="00E46E86" w:rsidRDefault="00D27D9A" w:rsidP="00E46E86">
      <w:pPr>
        <w:spacing w:line="288" w:lineRule="auto"/>
        <w:ind w:firstLine="709"/>
        <w:jc w:val="both"/>
        <w:outlineLvl w:val="4"/>
        <w:rPr>
          <w:rFonts w:eastAsia="Times New Roman"/>
          <w:bCs/>
          <w:i/>
          <w:color w:val="000000" w:themeColor="text1"/>
          <w:sz w:val="26"/>
          <w:szCs w:val="26"/>
        </w:rPr>
      </w:pPr>
      <w:r w:rsidRPr="00E46E86">
        <w:rPr>
          <w:rFonts w:eastAsia="Times New Roman"/>
          <w:bCs/>
          <w:i/>
          <w:color w:val="000000" w:themeColor="text1"/>
          <w:sz w:val="26"/>
          <w:szCs w:val="26"/>
        </w:rPr>
        <w:t>2.2.2.4. Những vướng mắc, bất cập trong thực tiễn thực hiện pháp luật</w:t>
      </w:r>
      <w:r w:rsidRPr="00E46E86">
        <w:rPr>
          <w:i/>
          <w:sz w:val="26"/>
          <w:szCs w:val="26"/>
        </w:rPr>
        <w:t xml:space="preserve"> </w:t>
      </w:r>
      <w:r w:rsidRPr="00E46E86">
        <w:rPr>
          <w:rFonts w:eastAsia="Times New Roman"/>
          <w:bCs/>
          <w:i/>
          <w:color w:val="000000" w:themeColor="text1"/>
          <w:sz w:val="26"/>
          <w:szCs w:val="26"/>
        </w:rPr>
        <w:t>nghĩa vụ và trách nhiệm pháp lý của cơ sở kinh doanh</w:t>
      </w:r>
    </w:p>
    <w:p w14:paraId="1737CBD7" w14:textId="77777777" w:rsidR="00846592" w:rsidRPr="00E46E86" w:rsidRDefault="00846592" w:rsidP="00E46E86">
      <w:pPr>
        <w:pStyle w:val="3"/>
        <w:spacing w:line="288" w:lineRule="auto"/>
        <w:rPr>
          <w:lang w:val="vi-VN"/>
        </w:rPr>
      </w:pPr>
      <w:bookmarkStart w:id="35" w:name="_Toc210894669"/>
      <w:r w:rsidRPr="00E46E86">
        <w:lastRenderedPageBreak/>
        <w:t>2.</w:t>
      </w:r>
      <w:r w:rsidR="00852E29" w:rsidRPr="00E46E86">
        <w:t>2</w:t>
      </w:r>
      <w:r w:rsidRPr="00E46E86">
        <w:t>.3. Nguyên nhân</w:t>
      </w:r>
      <w:r w:rsidR="00426378" w:rsidRPr="00E46E86">
        <w:t xml:space="preserve"> của những vướng mắc</w:t>
      </w:r>
      <w:bookmarkEnd w:id="35"/>
    </w:p>
    <w:p w14:paraId="5293AB54" w14:textId="77777777" w:rsidR="00FB3FE8" w:rsidRPr="00E46E86" w:rsidRDefault="00FB3FE8" w:rsidP="00E46E86">
      <w:pPr>
        <w:spacing w:line="288" w:lineRule="auto"/>
        <w:ind w:firstLine="709"/>
        <w:jc w:val="both"/>
        <w:outlineLvl w:val="4"/>
        <w:rPr>
          <w:rFonts w:eastAsia="Times New Roman"/>
          <w:bCs/>
          <w:color w:val="000000" w:themeColor="text1"/>
          <w:sz w:val="26"/>
          <w:szCs w:val="26"/>
        </w:rPr>
      </w:pPr>
      <w:r w:rsidRPr="00E46E86">
        <w:rPr>
          <w:rFonts w:eastAsia="Times New Roman"/>
          <w:bCs/>
          <w:color w:val="000000" w:themeColor="text1"/>
          <w:sz w:val="26"/>
          <w:szCs w:val="26"/>
          <w:lang w:val="vi-VN"/>
        </w:rPr>
        <w:t>N</w:t>
      </w:r>
      <w:r w:rsidRPr="00E46E86">
        <w:rPr>
          <w:rFonts w:eastAsia="Times New Roman"/>
          <w:bCs/>
          <w:color w:val="000000" w:themeColor="text1"/>
          <w:sz w:val="26"/>
          <w:szCs w:val="26"/>
        </w:rPr>
        <w:t>hững vướng mắc, bất cập nêu trên xuất phát từ nhiều nguyên nhân khách quan và chủ quan:</w:t>
      </w:r>
    </w:p>
    <w:p w14:paraId="0620A683" w14:textId="77777777" w:rsidR="0007244B" w:rsidRPr="00E46E86" w:rsidRDefault="0007244B" w:rsidP="00E46E86">
      <w:pPr>
        <w:spacing w:line="288" w:lineRule="auto"/>
        <w:ind w:firstLine="709"/>
        <w:jc w:val="both"/>
        <w:outlineLvl w:val="4"/>
        <w:rPr>
          <w:rFonts w:eastAsia="Times New Roman"/>
          <w:bCs/>
          <w:i/>
          <w:color w:val="000000" w:themeColor="text1"/>
          <w:sz w:val="26"/>
          <w:szCs w:val="26"/>
        </w:rPr>
      </w:pPr>
      <w:r w:rsidRPr="00E46E86">
        <w:rPr>
          <w:rFonts w:eastAsia="Times New Roman"/>
          <w:bCs/>
          <w:i/>
          <w:color w:val="000000" w:themeColor="text1"/>
          <w:sz w:val="26"/>
          <w:szCs w:val="26"/>
        </w:rPr>
        <w:t>2.2.3.1. Nguyên nhân khách quan</w:t>
      </w:r>
    </w:p>
    <w:p w14:paraId="2DA09FC5" w14:textId="77777777" w:rsidR="005538D7" w:rsidRPr="00E46E86" w:rsidRDefault="0007244B" w:rsidP="00E46E86">
      <w:pPr>
        <w:spacing w:line="288" w:lineRule="auto"/>
        <w:ind w:firstLine="709"/>
        <w:jc w:val="both"/>
        <w:outlineLvl w:val="4"/>
        <w:rPr>
          <w:rFonts w:eastAsia="Times New Roman"/>
          <w:bCs/>
          <w:i/>
          <w:color w:val="000000" w:themeColor="text1"/>
          <w:sz w:val="26"/>
          <w:szCs w:val="26"/>
        </w:rPr>
      </w:pPr>
      <w:r w:rsidRPr="00E46E86">
        <w:rPr>
          <w:rFonts w:eastAsia="Times New Roman"/>
          <w:bCs/>
          <w:i/>
          <w:color w:val="000000" w:themeColor="text1"/>
          <w:sz w:val="26"/>
          <w:szCs w:val="26"/>
        </w:rPr>
        <w:t xml:space="preserve">Thứ nhất, </w:t>
      </w:r>
      <w:r w:rsidR="005538D7" w:rsidRPr="00E46E86">
        <w:rPr>
          <w:rFonts w:eastAsia="Times New Roman"/>
          <w:bCs/>
          <w:i/>
          <w:color w:val="000000" w:themeColor="text1"/>
          <w:sz w:val="26"/>
          <w:szCs w:val="26"/>
        </w:rPr>
        <w:t>hệ thống pháp luật chưa hoàn thiện và thiếu đồng bộ</w:t>
      </w:r>
    </w:p>
    <w:p w14:paraId="4BECEF08" w14:textId="77777777" w:rsidR="005538D7" w:rsidRPr="00E46E86" w:rsidRDefault="005538D7" w:rsidP="00E46E86">
      <w:pPr>
        <w:spacing w:line="288" w:lineRule="auto"/>
        <w:ind w:firstLine="709"/>
        <w:jc w:val="both"/>
        <w:outlineLvl w:val="4"/>
        <w:rPr>
          <w:rFonts w:eastAsia="Times New Roman"/>
          <w:bCs/>
          <w:i/>
          <w:color w:val="000000" w:themeColor="text1"/>
          <w:sz w:val="26"/>
          <w:szCs w:val="26"/>
        </w:rPr>
      </w:pPr>
      <w:r w:rsidRPr="00E46E86">
        <w:rPr>
          <w:rFonts w:eastAsia="Times New Roman"/>
          <w:bCs/>
          <w:i/>
          <w:color w:val="000000" w:themeColor="text1"/>
          <w:sz w:val="26"/>
          <w:szCs w:val="26"/>
        </w:rPr>
        <w:t>Thứ hai, thiếu hướng dẫn chi tiết từ cơ quan trung ương</w:t>
      </w:r>
    </w:p>
    <w:p w14:paraId="61104257" w14:textId="77777777" w:rsidR="0007244B" w:rsidRPr="00E46E86" w:rsidRDefault="0007244B" w:rsidP="00E46E86">
      <w:pPr>
        <w:spacing w:line="288" w:lineRule="auto"/>
        <w:ind w:firstLine="709"/>
        <w:jc w:val="both"/>
        <w:outlineLvl w:val="4"/>
        <w:rPr>
          <w:rFonts w:eastAsia="Times New Roman"/>
          <w:bCs/>
          <w:i/>
          <w:color w:val="000000" w:themeColor="text1"/>
          <w:sz w:val="26"/>
          <w:szCs w:val="26"/>
        </w:rPr>
      </w:pPr>
      <w:r w:rsidRPr="00E46E86">
        <w:rPr>
          <w:rFonts w:eastAsia="Times New Roman"/>
          <w:bCs/>
          <w:i/>
          <w:color w:val="000000" w:themeColor="text1"/>
          <w:sz w:val="26"/>
          <w:szCs w:val="26"/>
        </w:rPr>
        <w:t xml:space="preserve">Thứ </w:t>
      </w:r>
      <w:r w:rsidR="005538D7" w:rsidRPr="00E46E86">
        <w:rPr>
          <w:rFonts w:eastAsia="Times New Roman"/>
          <w:bCs/>
          <w:i/>
          <w:color w:val="000000" w:themeColor="text1"/>
          <w:sz w:val="26"/>
          <w:szCs w:val="26"/>
        </w:rPr>
        <w:t>ba</w:t>
      </w:r>
      <w:r w:rsidRPr="00E46E86">
        <w:rPr>
          <w:rFonts w:eastAsia="Times New Roman"/>
          <w:bCs/>
          <w:i/>
          <w:color w:val="000000" w:themeColor="text1"/>
          <w:sz w:val="26"/>
          <w:szCs w:val="26"/>
        </w:rPr>
        <w:t>, cơ sở hạ tầng và nguồn nhân lực chưa đáp ứng yêu cầu phát triển</w:t>
      </w:r>
    </w:p>
    <w:p w14:paraId="4144BE1C" w14:textId="77777777" w:rsidR="0007244B" w:rsidRPr="00E46E86" w:rsidRDefault="0007244B" w:rsidP="00E46E86">
      <w:pPr>
        <w:spacing w:line="288" w:lineRule="auto"/>
        <w:ind w:firstLine="709"/>
        <w:jc w:val="both"/>
        <w:outlineLvl w:val="4"/>
        <w:rPr>
          <w:rFonts w:eastAsia="Times New Roman"/>
          <w:bCs/>
          <w:i/>
          <w:color w:val="000000" w:themeColor="text1"/>
          <w:sz w:val="26"/>
          <w:szCs w:val="26"/>
        </w:rPr>
      </w:pPr>
      <w:r w:rsidRPr="00E46E86">
        <w:rPr>
          <w:rFonts w:eastAsia="Times New Roman"/>
          <w:bCs/>
          <w:i/>
          <w:color w:val="000000" w:themeColor="text1"/>
          <w:sz w:val="26"/>
          <w:szCs w:val="26"/>
        </w:rPr>
        <w:t xml:space="preserve">Thứ </w:t>
      </w:r>
      <w:r w:rsidR="005538D7" w:rsidRPr="00E46E86">
        <w:rPr>
          <w:rFonts w:eastAsia="Times New Roman"/>
          <w:bCs/>
          <w:i/>
          <w:color w:val="000000" w:themeColor="text1"/>
          <w:sz w:val="26"/>
          <w:szCs w:val="26"/>
        </w:rPr>
        <w:t>tư</w:t>
      </w:r>
      <w:r w:rsidRPr="00E46E86">
        <w:rPr>
          <w:rFonts w:eastAsia="Times New Roman"/>
          <w:bCs/>
          <w:i/>
          <w:color w:val="000000" w:themeColor="text1"/>
          <w:sz w:val="26"/>
          <w:szCs w:val="26"/>
        </w:rPr>
        <w:t>, thiếu công cụ quản lý, giám sát và kiểm tra hiệu quả từ phía cơ quan nhà nước</w:t>
      </w:r>
    </w:p>
    <w:p w14:paraId="39992B03" w14:textId="77777777" w:rsidR="0007244B" w:rsidRPr="00E46E86" w:rsidRDefault="0007244B" w:rsidP="00E46E86">
      <w:pPr>
        <w:spacing w:line="288" w:lineRule="auto"/>
        <w:ind w:firstLine="709"/>
        <w:jc w:val="both"/>
        <w:outlineLvl w:val="4"/>
        <w:rPr>
          <w:rFonts w:eastAsia="Times New Roman"/>
          <w:bCs/>
          <w:i/>
          <w:color w:val="000000" w:themeColor="text1"/>
          <w:sz w:val="26"/>
          <w:szCs w:val="26"/>
        </w:rPr>
      </w:pPr>
      <w:r w:rsidRPr="00E46E86">
        <w:rPr>
          <w:rFonts w:eastAsia="Times New Roman"/>
          <w:bCs/>
          <w:i/>
          <w:color w:val="000000" w:themeColor="text1"/>
          <w:sz w:val="26"/>
          <w:szCs w:val="26"/>
        </w:rPr>
        <w:t>2.2.3.2. Nguyên nhân chủ quan</w:t>
      </w:r>
    </w:p>
    <w:p w14:paraId="4413E70F" w14:textId="77777777" w:rsidR="0007244B" w:rsidRPr="00E46E86" w:rsidRDefault="0007244B" w:rsidP="00E46E86">
      <w:pPr>
        <w:spacing w:line="288" w:lineRule="auto"/>
        <w:ind w:firstLine="709"/>
        <w:jc w:val="both"/>
        <w:outlineLvl w:val="4"/>
        <w:rPr>
          <w:rFonts w:eastAsia="Times New Roman"/>
          <w:bCs/>
          <w:i/>
          <w:color w:val="000000" w:themeColor="text1"/>
          <w:sz w:val="26"/>
          <w:szCs w:val="26"/>
        </w:rPr>
      </w:pPr>
      <w:r w:rsidRPr="00E46E86">
        <w:rPr>
          <w:rFonts w:eastAsia="Times New Roman"/>
          <w:bCs/>
          <w:i/>
          <w:color w:val="000000" w:themeColor="text1"/>
          <w:sz w:val="26"/>
          <w:szCs w:val="26"/>
        </w:rPr>
        <w:t>Thứ nhất, nhận thức pháp luật còn hạn chế từ phía chủ thể kinh doanh</w:t>
      </w:r>
    </w:p>
    <w:p w14:paraId="2B589DD9" w14:textId="4922BA28" w:rsidR="0007244B" w:rsidRPr="00E46E86" w:rsidRDefault="0007244B" w:rsidP="00E46E86">
      <w:pPr>
        <w:spacing w:line="288" w:lineRule="auto"/>
        <w:ind w:firstLine="709"/>
        <w:jc w:val="both"/>
        <w:outlineLvl w:val="4"/>
        <w:rPr>
          <w:rFonts w:eastAsia="Times New Roman"/>
          <w:bCs/>
          <w:color w:val="000000" w:themeColor="text1"/>
          <w:sz w:val="26"/>
          <w:szCs w:val="26"/>
        </w:rPr>
      </w:pPr>
      <w:r w:rsidRPr="00E46E86">
        <w:rPr>
          <w:rFonts w:eastAsia="Times New Roman"/>
          <w:bCs/>
          <w:i/>
          <w:color w:val="000000" w:themeColor="text1"/>
          <w:sz w:val="26"/>
          <w:szCs w:val="26"/>
        </w:rPr>
        <w:t>Thứ hai,</w:t>
      </w:r>
      <w:r w:rsidRPr="00E46E86">
        <w:rPr>
          <w:rFonts w:eastAsia="Times New Roman"/>
          <w:bCs/>
          <w:color w:val="000000" w:themeColor="text1"/>
          <w:sz w:val="26"/>
          <w:szCs w:val="26"/>
        </w:rPr>
        <w:t xml:space="preserve"> hiện nay vẫn còn tình trạng đào tạo huấn luyện viên chỉ mang tính thủ tục để hợp thức hóa hồ sơ, thay vì chú trọng vào chất lượng chuyên môn thực sự. </w:t>
      </w:r>
    </w:p>
    <w:p w14:paraId="01AC6A13" w14:textId="77777777" w:rsidR="0007244B" w:rsidRPr="00E46E86" w:rsidRDefault="0007244B" w:rsidP="00E46E86">
      <w:pPr>
        <w:spacing w:line="288" w:lineRule="auto"/>
        <w:ind w:firstLine="709"/>
        <w:jc w:val="both"/>
        <w:outlineLvl w:val="4"/>
        <w:rPr>
          <w:rFonts w:eastAsia="Times New Roman"/>
          <w:bCs/>
          <w:i/>
          <w:color w:val="000000" w:themeColor="text1"/>
          <w:sz w:val="26"/>
          <w:szCs w:val="26"/>
        </w:rPr>
      </w:pPr>
      <w:r w:rsidRPr="00E46E86">
        <w:rPr>
          <w:rFonts w:eastAsia="Times New Roman"/>
          <w:bCs/>
          <w:i/>
          <w:color w:val="000000" w:themeColor="text1"/>
          <w:sz w:val="26"/>
          <w:szCs w:val="26"/>
        </w:rPr>
        <w:t>Thứ ba, ý thức chấp hành pháp luật lao động còn yếu kém</w:t>
      </w:r>
    </w:p>
    <w:p w14:paraId="6CDD2B6C" w14:textId="77777777" w:rsidR="0007244B" w:rsidRPr="00E46E86" w:rsidRDefault="0007244B" w:rsidP="00E46E86">
      <w:pPr>
        <w:spacing w:line="288" w:lineRule="auto"/>
        <w:ind w:firstLine="709"/>
        <w:jc w:val="both"/>
        <w:outlineLvl w:val="4"/>
        <w:rPr>
          <w:rFonts w:eastAsia="Times New Roman"/>
          <w:bCs/>
          <w:i/>
          <w:color w:val="000000" w:themeColor="text1"/>
          <w:sz w:val="26"/>
          <w:szCs w:val="26"/>
        </w:rPr>
      </w:pPr>
      <w:r w:rsidRPr="00E46E86">
        <w:rPr>
          <w:rFonts w:eastAsia="Times New Roman"/>
          <w:bCs/>
          <w:i/>
          <w:color w:val="000000" w:themeColor="text1"/>
          <w:sz w:val="26"/>
          <w:szCs w:val="26"/>
        </w:rPr>
        <w:t>Thứ tư, thiếu đầu tư cho môi trường làm việc và an toàn tập luyện</w:t>
      </w:r>
    </w:p>
    <w:p w14:paraId="50FA3506" w14:textId="4E48B476" w:rsidR="008B1092" w:rsidRPr="00E46E86" w:rsidRDefault="008B1092" w:rsidP="00E46E86">
      <w:pPr>
        <w:spacing w:line="288" w:lineRule="auto"/>
        <w:rPr>
          <w:rFonts w:eastAsia="Times New Roman"/>
          <w:b/>
          <w:bCs/>
          <w:color w:val="000000" w:themeColor="text1"/>
          <w:sz w:val="26"/>
          <w:szCs w:val="26"/>
        </w:rPr>
      </w:pPr>
    </w:p>
    <w:p w14:paraId="597D6094" w14:textId="1D0E675B" w:rsidR="00FB3FE8" w:rsidRPr="00E46E86" w:rsidRDefault="00FB3FE8" w:rsidP="00E46E86">
      <w:pPr>
        <w:pStyle w:val="1"/>
        <w:spacing w:line="288" w:lineRule="auto"/>
      </w:pPr>
      <w:bookmarkStart w:id="36" w:name="_Toc210894670"/>
      <w:r w:rsidRPr="00E46E86">
        <w:t>Tiểu kết Chương 2</w:t>
      </w:r>
      <w:bookmarkEnd w:id="36"/>
    </w:p>
    <w:p w14:paraId="4C9FC62E" w14:textId="77777777" w:rsidR="008B1092" w:rsidRPr="00E46E86" w:rsidRDefault="008B1092" w:rsidP="00E46E86">
      <w:pPr>
        <w:pStyle w:val="1"/>
        <w:spacing w:line="288" w:lineRule="auto"/>
      </w:pPr>
    </w:p>
    <w:p w14:paraId="39EEF4B8" w14:textId="77777777" w:rsidR="00FB3FE8" w:rsidRPr="00E46E86" w:rsidRDefault="00FB3FE8" w:rsidP="00E46E86">
      <w:pPr>
        <w:spacing w:line="288" w:lineRule="auto"/>
        <w:ind w:firstLine="709"/>
        <w:jc w:val="both"/>
        <w:outlineLvl w:val="4"/>
        <w:rPr>
          <w:rFonts w:eastAsia="Times New Roman"/>
          <w:bCs/>
          <w:color w:val="000000" w:themeColor="text1"/>
          <w:sz w:val="26"/>
          <w:szCs w:val="26"/>
        </w:rPr>
      </w:pPr>
      <w:r w:rsidRPr="00E46E86">
        <w:rPr>
          <w:rFonts w:eastAsia="Times New Roman"/>
          <w:bCs/>
          <w:color w:val="000000" w:themeColor="text1"/>
          <w:sz w:val="26"/>
          <w:szCs w:val="26"/>
        </w:rPr>
        <w:t>Chương 2 đã trình bày tổng quan về các quy định pháp luật hiện hành về điều kiện kinh doanh dạy bộ môn Yoga tại Việt Nam, bao gồm điều kiện về chủ thể, đội ngũ giáo viên, cơ sở vật chất, trang thiết bị và nghĩa vụ pháp lý. Các quy định này đã tạo ra một hành lang pháp lý tương đối đầy đủ, góp phần định hướng và quản lý hoạt động kinh doanh Yoga một cách bài bản, chuyên nghiệp hơn.</w:t>
      </w:r>
    </w:p>
    <w:p w14:paraId="1F2F005A" w14:textId="77777777" w:rsidR="00FB3FE8" w:rsidRPr="00E46E86" w:rsidRDefault="00FB3FE8" w:rsidP="00E46E86">
      <w:pPr>
        <w:spacing w:line="288" w:lineRule="auto"/>
        <w:ind w:firstLine="709"/>
        <w:jc w:val="both"/>
        <w:outlineLvl w:val="4"/>
        <w:rPr>
          <w:rFonts w:eastAsia="Times New Roman"/>
          <w:bCs/>
          <w:color w:val="000000" w:themeColor="text1"/>
          <w:sz w:val="26"/>
          <w:szCs w:val="26"/>
        </w:rPr>
      </w:pPr>
      <w:r w:rsidRPr="00E46E86">
        <w:rPr>
          <w:rFonts w:eastAsia="Times New Roman"/>
          <w:bCs/>
          <w:color w:val="000000" w:themeColor="text1"/>
          <w:sz w:val="26"/>
          <w:szCs w:val="26"/>
        </w:rPr>
        <w:t>Tuy nhiên, qua thực tiễn triển khai tại tỉnh Đắk Lắk, bên cạnh những kết quả tích cực về việc đưa các cơ sở vào khuôn khổ pháp luật, nâng cao chất lượng dịch vụ và ý thức tuân thủ, cũng như thúc đẩy phong trào luyện tập thông qua các giải đấu lớn, vẫn còn tồn tại không ít vướng mắc, bất cập. Những vướng mắc này chủ yếu liên quan đến việc kiểm soát các cơ sở quy mô nhỏ, khó khăn trong thẩm định chuyên môn thực tế, thiếu sự đồng bộ trong văn bản hướng dẫn và hạn chế trong công tác quản lý của nhà nước, cũng như từ chính ý thức và năng lực của một bộ phận chủ thể kinh doanh.</w:t>
      </w:r>
    </w:p>
    <w:p w14:paraId="692D3770" w14:textId="77777777" w:rsidR="00FB3FE8" w:rsidRPr="00E46E86" w:rsidRDefault="00FB3FE8" w:rsidP="00E46E86">
      <w:pPr>
        <w:spacing w:line="288" w:lineRule="auto"/>
        <w:ind w:firstLine="709"/>
        <w:jc w:val="both"/>
        <w:outlineLvl w:val="4"/>
        <w:rPr>
          <w:rFonts w:eastAsia="Times New Roman"/>
          <w:bCs/>
          <w:color w:val="000000" w:themeColor="text1"/>
          <w:sz w:val="26"/>
          <w:szCs w:val="26"/>
        </w:rPr>
      </w:pPr>
      <w:r w:rsidRPr="00E46E86">
        <w:rPr>
          <w:rFonts w:eastAsia="Times New Roman"/>
          <w:bCs/>
          <w:color w:val="000000" w:themeColor="text1"/>
          <w:sz w:val="26"/>
          <w:szCs w:val="26"/>
        </w:rPr>
        <w:t>Những nguyên nhân của các vướng mắc này rất đa dạng, từ việc hệ thống pháp luật còn chưa thực sự hoàn thiện, chồng chéo, đến những hạn chế về nguồn lực và công tác quản lý nhà nước tại địa phương, và cả những yếu tố chủ quan từ phía các chủ thể kinh doanh. Việc nhận diện rõ các ưu điểm, hạn chế và nguyên nhân của chúng là cơ sở quan trọng để đề xuất các giải pháp nhằm hoàn thiện pháp luật và nâng cao hiệu quả thực thi trong thời gian tới.</w:t>
      </w:r>
    </w:p>
    <w:p w14:paraId="06B4AD1E" w14:textId="77777777" w:rsidR="00565B88" w:rsidRPr="00E46E86" w:rsidRDefault="00565B88" w:rsidP="00E46E86">
      <w:pPr>
        <w:spacing w:line="288" w:lineRule="auto"/>
        <w:ind w:firstLine="709"/>
        <w:jc w:val="center"/>
        <w:outlineLvl w:val="2"/>
        <w:rPr>
          <w:rFonts w:eastAsia="Times New Roman"/>
          <w:b/>
          <w:bCs/>
          <w:color w:val="000000" w:themeColor="text1"/>
          <w:sz w:val="26"/>
          <w:szCs w:val="26"/>
        </w:rPr>
      </w:pPr>
    </w:p>
    <w:p w14:paraId="70E0AC60" w14:textId="77777777" w:rsidR="00565B88" w:rsidRPr="00E46E86" w:rsidRDefault="00565B88" w:rsidP="00E46E86">
      <w:pPr>
        <w:spacing w:line="288" w:lineRule="auto"/>
        <w:ind w:firstLine="709"/>
        <w:jc w:val="center"/>
        <w:outlineLvl w:val="2"/>
        <w:rPr>
          <w:rFonts w:eastAsia="Times New Roman"/>
          <w:b/>
          <w:bCs/>
          <w:color w:val="000000" w:themeColor="text1"/>
          <w:sz w:val="26"/>
          <w:szCs w:val="26"/>
        </w:rPr>
      </w:pPr>
    </w:p>
    <w:p w14:paraId="356C8329" w14:textId="77777777" w:rsidR="00E46E86" w:rsidRPr="00E46E86" w:rsidRDefault="00E46E86">
      <w:pPr>
        <w:rPr>
          <w:rFonts w:eastAsia="Times New Roman"/>
          <w:b/>
          <w:bCs/>
          <w:color w:val="000000" w:themeColor="text1"/>
          <w:sz w:val="26"/>
          <w:szCs w:val="26"/>
        </w:rPr>
      </w:pPr>
      <w:r w:rsidRPr="00E46E86">
        <w:br w:type="page"/>
      </w:r>
    </w:p>
    <w:p w14:paraId="7641C48D" w14:textId="4D7FA868" w:rsidR="00846592" w:rsidRPr="00E46E86" w:rsidRDefault="00846592" w:rsidP="00E46E86">
      <w:pPr>
        <w:pStyle w:val="1"/>
        <w:spacing w:line="288" w:lineRule="auto"/>
      </w:pPr>
      <w:bookmarkStart w:id="37" w:name="_Toc210894671"/>
      <w:r w:rsidRPr="00E46E86">
        <w:lastRenderedPageBreak/>
        <w:t>CHƯƠNG 3</w:t>
      </w:r>
      <w:bookmarkEnd w:id="37"/>
    </w:p>
    <w:p w14:paraId="2ACEBCEE" w14:textId="77777777" w:rsidR="008B1092" w:rsidRPr="00E46E86" w:rsidRDefault="00846592" w:rsidP="00E46E86">
      <w:pPr>
        <w:pStyle w:val="1"/>
        <w:spacing w:line="288" w:lineRule="auto"/>
      </w:pPr>
      <w:bookmarkStart w:id="38" w:name="_Toc210894672"/>
      <w:r w:rsidRPr="00E46E86">
        <w:t>GIẢI PHÁP HOÀN THIỆN PHÁP LUẬT VÀ NÂNG CAO HIỆU QUẢ THỰC HIỆN PHÁP LUẬT VỀ ĐIỀU KIỆN KINH DOANH</w:t>
      </w:r>
      <w:bookmarkEnd w:id="38"/>
      <w:r w:rsidRPr="00E46E86">
        <w:t xml:space="preserve"> </w:t>
      </w:r>
    </w:p>
    <w:p w14:paraId="541E41CB" w14:textId="753FC753" w:rsidR="00846592" w:rsidRPr="00E46E86" w:rsidRDefault="00846592" w:rsidP="00E46E86">
      <w:pPr>
        <w:pStyle w:val="1"/>
        <w:spacing w:line="288" w:lineRule="auto"/>
      </w:pPr>
      <w:bookmarkStart w:id="39" w:name="_Toc210894673"/>
      <w:r w:rsidRPr="00E46E86">
        <w:t xml:space="preserve">DẠY </w:t>
      </w:r>
      <w:r w:rsidR="00A54D14" w:rsidRPr="00E46E86">
        <w:t xml:space="preserve">MÔN </w:t>
      </w:r>
      <w:r w:rsidRPr="00E46E86">
        <w:t>YOGA</w:t>
      </w:r>
      <w:bookmarkEnd w:id="39"/>
    </w:p>
    <w:p w14:paraId="2E195762" w14:textId="77777777" w:rsidR="008B1092" w:rsidRPr="00E46E86" w:rsidRDefault="008B1092" w:rsidP="00E46E86">
      <w:pPr>
        <w:pStyle w:val="2"/>
        <w:spacing w:line="288" w:lineRule="auto"/>
      </w:pPr>
    </w:p>
    <w:p w14:paraId="27CEEA3B" w14:textId="4B524477" w:rsidR="00B00C29" w:rsidRPr="00E46E86" w:rsidRDefault="00846592" w:rsidP="00E46E86">
      <w:pPr>
        <w:pStyle w:val="2"/>
        <w:spacing w:line="288" w:lineRule="auto"/>
      </w:pPr>
      <w:bookmarkStart w:id="40" w:name="_Toc210894674"/>
      <w:r w:rsidRPr="00E46E86">
        <w:t>3.1. Giải pháp hoàn thiện pháp luật</w:t>
      </w:r>
      <w:r w:rsidR="00B00C29" w:rsidRPr="00E46E86">
        <w:t xml:space="preserve"> về điều kiện kinh doanh dạy môn Yoga</w:t>
      </w:r>
      <w:bookmarkEnd w:id="40"/>
    </w:p>
    <w:p w14:paraId="47FC98F9" w14:textId="77777777" w:rsidR="00495D4E" w:rsidRPr="00E46E86" w:rsidRDefault="00495D4E" w:rsidP="00E46E86">
      <w:pPr>
        <w:pStyle w:val="3"/>
        <w:spacing w:line="288" w:lineRule="auto"/>
      </w:pPr>
      <w:bookmarkStart w:id="41" w:name="_Toc210894675"/>
      <w:r w:rsidRPr="00E46E86">
        <w:t xml:space="preserve">3.1.1. Giải pháp hoàn thiện pháp luật đối với chủ thể kinh doanh dịch vụ dạy </w:t>
      </w:r>
      <w:r w:rsidR="007B5849" w:rsidRPr="00E46E86">
        <w:t xml:space="preserve">môn </w:t>
      </w:r>
      <w:r w:rsidRPr="00E46E86">
        <w:t>Yoga</w:t>
      </w:r>
      <w:bookmarkEnd w:id="41"/>
    </w:p>
    <w:p w14:paraId="4085637F" w14:textId="365BE63B" w:rsidR="004D27C0" w:rsidRPr="00E46E86" w:rsidRDefault="007B5849" w:rsidP="00E46E86">
      <w:pPr>
        <w:spacing w:line="288" w:lineRule="auto"/>
        <w:ind w:firstLine="709"/>
        <w:jc w:val="both"/>
        <w:outlineLvl w:val="3"/>
        <w:rPr>
          <w:rFonts w:eastAsia="Times New Roman"/>
          <w:bCs/>
          <w:color w:val="000000" w:themeColor="text1"/>
          <w:sz w:val="26"/>
          <w:szCs w:val="26"/>
        </w:rPr>
      </w:pPr>
      <w:r w:rsidRPr="00E46E86">
        <w:rPr>
          <w:rFonts w:eastAsia="Times New Roman"/>
          <w:bCs/>
          <w:i/>
          <w:color w:val="000000" w:themeColor="text1"/>
          <w:sz w:val="26"/>
          <w:szCs w:val="26"/>
        </w:rPr>
        <w:t>Thứ nhất</w:t>
      </w:r>
      <w:r w:rsidRPr="00E46E86">
        <w:rPr>
          <w:rFonts w:eastAsia="Times New Roman"/>
          <w:bCs/>
          <w:color w:val="000000" w:themeColor="text1"/>
          <w:sz w:val="26"/>
          <w:szCs w:val="26"/>
        </w:rPr>
        <w:t>, m</w:t>
      </w:r>
      <w:r w:rsidR="004D27C0" w:rsidRPr="00E46E86">
        <w:rPr>
          <w:rFonts w:eastAsia="Times New Roman"/>
          <w:bCs/>
          <w:color w:val="000000" w:themeColor="text1"/>
          <w:sz w:val="26"/>
          <w:szCs w:val="26"/>
        </w:rPr>
        <w:t xml:space="preserve">ặc dù Điều 73 và Điều 74 Nghị đinh 168/2025/NĐ-CP về đăng ký doanh nghiệp (thay thế Nghị định số 01/2021/NĐ-CP) quy định thống nhất về nghĩa vụ công khai thông tin đối với doanh nghiệp, song đối với hộ kinh doanh cá thể mô hình được nhiều cá nhân lựa chọn khi kinh doanh dịch vụ Yoga quy mô nhỏ lại không bị ràng buộc bởi quy định tương tự. </w:t>
      </w:r>
    </w:p>
    <w:p w14:paraId="16FC8A55" w14:textId="77777777" w:rsidR="007B5849" w:rsidRPr="00E46E86" w:rsidRDefault="007B5849" w:rsidP="00E46E86">
      <w:pPr>
        <w:spacing w:line="288" w:lineRule="auto"/>
        <w:ind w:firstLine="709"/>
        <w:jc w:val="both"/>
        <w:outlineLvl w:val="3"/>
        <w:rPr>
          <w:rFonts w:eastAsia="Times New Roman"/>
          <w:bCs/>
          <w:color w:val="000000" w:themeColor="text1"/>
          <w:sz w:val="26"/>
          <w:szCs w:val="26"/>
        </w:rPr>
      </w:pPr>
      <w:r w:rsidRPr="00E46E86">
        <w:rPr>
          <w:rFonts w:eastAsia="Times New Roman"/>
          <w:bCs/>
          <w:i/>
          <w:color w:val="000000" w:themeColor="text1"/>
          <w:sz w:val="26"/>
          <w:szCs w:val="26"/>
        </w:rPr>
        <w:t>Thứ hai,</w:t>
      </w:r>
      <w:r w:rsidRPr="00E46E86">
        <w:rPr>
          <w:rFonts w:eastAsia="Times New Roman"/>
          <w:bCs/>
          <w:color w:val="000000" w:themeColor="text1"/>
          <w:sz w:val="26"/>
          <w:szCs w:val="26"/>
        </w:rPr>
        <w:t xml:space="preserve"> Điều 19 Nghị định số 36/2019/NĐ-CP yêu cầu cơ sở kinh doanh dịch vụ Yoga phải nộp hồ sơ gồm đơn đề nghị, giấy phép đăng ký kinh doanh và bản tóm tắt điều kiện cơ sở vật chất, nhân sự. Tuy nhiên, quy định chỉ dừng lại ở mức “tóm tắt tình hình” mà không kèm theo bộ tiêu chí định lượng rõ ràng (ví dụ: diện tích phòng tập tối thiểu, chiều cao trần, điều kiện ánh sáng, hệ thống thoát hiểm...) khiến việc xét duyệt của các cơ quan nhà nước dễ mang tính định tính, cảm tính, thiếu nhất quán giữa các địa phương.</w:t>
      </w:r>
    </w:p>
    <w:p w14:paraId="2B7F644A" w14:textId="77777777" w:rsidR="007B5849" w:rsidRPr="00E46E86" w:rsidRDefault="007B5849" w:rsidP="00E46E86">
      <w:pPr>
        <w:pStyle w:val="3"/>
        <w:spacing w:line="288" w:lineRule="auto"/>
      </w:pPr>
      <w:bookmarkStart w:id="42" w:name="_Toc210894676"/>
      <w:r w:rsidRPr="00E46E86">
        <w:t>3.1.2. Giải pháp hoàn thiện pháp luật về điều kiện đối với đội ngũ huấn luyện viên Yoga</w:t>
      </w:r>
      <w:bookmarkEnd w:id="42"/>
    </w:p>
    <w:p w14:paraId="51374027" w14:textId="77777777" w:rsidR="002A3D80" w:rsidRPr="00E46E86" w:rsidRDefault="002A3D80" w:rsidP="00E46E86">
      <w:pPr>
        <w:spacing w:line="288" w:lineRule="auto"/>
        <w:ind w:firstLine="709"/>
        <w:jc w:val="both"/>
        <w:outlineLvl w:val="3"/>
        <w:rPr>
          <w:rFonts w:eastAsia="Times New Roman"/>
          <w:bCs/>
          <w:color w:val="000000" w:themeColor="text1"/>
          <w:sz w:val="26"/>
          <w:szCs w:val="26"/>
        </w:rPr>
      </w:pPr>
      <w:r w:rsidRPr="00E46E86">
        <w:rPr>
          <w:rFonts w:eastAsia="Times New Roman"/>
          <w:bCs/>
          <w:color w:val="000000" w:themeColor="text1"/>
          <w:sz w:val="26"/>
          <w:szCs w:val="26"/>
        </w:rPr>
        <w:t>Kiến nghị sửa đổi, bổ sung Thông tư số 11/2016/TT-BVHTTDL theo hướng toàn diện nhằm hoàn thiện quy định pháp luật về điều kiện chuyên môn trong hoạt động Yoga</w:t>
      </w:r>
    </w:p>
    <w:p w14:paraId="4FA4E6C4" w14:textId="77777777" w:rsidR="004970BB" w:rsidRPr="00E46E86" w:rsidRDefault="004970BB" w:rsidP="00E46E86">
      <w:pPr>
        <w:spacing w:line="288" w:lineRule="auto"/>
        <w:ind w:firstLine="709"/>
        <w:jc w:val="both"/>
        <w:outlineLvl w:val="3"/>
        <w:rPr>
          <w:rFonts w:eastAsia="Times New Roman"/>
          <w:bCs/>
          <w:color w:val="000000" w:themeColor="text1"/>
          <w:sz w:val="26"/>
          <w:szCs w:val="26"/>
        </w:rPr>
      </w:pPr>
      <w:r w:rsidRPr="00E46E86">
        <w:rPr>
          <w:rFonts w:eastAsia="Times New Roman"/>
          <w:bCs/>
          <w:color w:val="000000" w:themeColor="text1"/>
          <w:sz w:val="26"/>
          <w:szCs w:val="26"/>
        </w:rPr>
        <w:t>Trên cơ sở các phân tích về hạn chế trong quy định pháp luật hiện hành, có thể thấy rằng việc bãi bỏ yêu cầu bắt buộc có người hướng dẫn tập luyện đối với môn Yoga theo Thông tư số 09/2024/TT-BVHTTDL đã tạo ra khoảng trống và mâu thuẫn pháp lý đáng kể, đặc biệt trong bối cảnh đây là một hoạt động thể thao có ảnh hưởng trực tiếp đến sức khỏe người tập, yêu cầu kỹ thuật cao, và có yếu tố rủi ro tiềm ẩn nếu không có người hướng dẫn chuyên môn phù hợp.</w:t>
      </w:r>
    </w:p>
    <w:p w14:paraId="265AAE0D" w14:textId="77777777" w:rsidR="007B5849" w:rsidRPr="00E46E86" w:rsidRDefault="00583D3D" w:rsidP="00E46E86">
      <w:pPr>
        <w:pStyle w:val="3"/>
        <w:spacing w:line="288" w:lineRule="auto"/>
      </w:pPr>
      <w:bookmarkStart w:id="43" w:name="_Toc210894677"/>
      <w:r w:rsidRPr="00E46E86">
        <w:t>3.1.3. Giải pháp hoàn thiện pháp luật về điều kiện cơ sở vật chất, trang thiết bị trong hoạt động dạy môn Yoga</w:t>
      </w:r>
      <w:bookmarkEnd w:id="43"/>
    </w:p>
    <w:p w14:paraId="7FD3FE4A" w14:textId="5685F378" w:rsidR="00583D3D" w:rsidRPr="00E46E86" w:rsidRDefault="00583D3D" w:rsidP="00E46E86">
      <w:pPr>
        <w:spacing w:line="288" w:lineRule="auto"/>
        <w:ind w:firstLine="709"/>
        <w:jc w:val="both"/>
        <w:outlineLvl w:val="3"/>
        <w:rPr>
          <w:rFonts w:eastAsia="Times New Roman"/>
          <w:bCs/>
          <w:color w:val="000000" w:themeColor="text1"/>
          <w:spacing w:val="-4"/>
          <w:sz w:val="26"/>
          <w:szCs w:val="26"/>
        </w:rPr>
      </w:pPr>
      <w:r w:rsidRPr="00E46E86">
        <w:rPr>
          <w:rFonts w:eastAsia="Times New Roman"/>
          <w:bCs/>
          <w:i/>
          <w:color w:val="000000" w:themeColor="text1"/>
          <w:sz w:val="26"/>
          <w:szCs w:val="26"/>
        </w:rPr>
        <w:t>Thứ nhất,</w:t>
      </w:r>
      <w:r w:rsidRPr="00E46E86">
        <w:rPr>
          <w:rFonts w:eastAsia="Times New Roman"/>
          <w:bCs/>
          <w:color w:val="000000" w:themeColor="text1"/>
          <w:sz w:val="26"/>
          <w:szCs w:val="26"/>
        </w:rPr>
        <w:t xml:space="preserve"> theo </w:t>
      </w:r>
      <w:r w:rsidR="008F4238" w:rsidRPr="00E46E86">
        <w:rPr>
          <w:rFonts w:eastAsia="Times New Roman"/>
          <w:bCs/>
          <w:color w:val="000000" w:themeColor="text1"/>
          <w:sz w:val="26"/>
          <w:szCs w:val="26"/>
        </w:rPr>
        <w:t xml:space="preserve">Điều 4 Thông tư số 11/2016/TT-BVHTTDL </w:t>
      </w:r>
      <w:r w:rsidRPr="00E46E86">
        <w:rPr>
          <w:rFonts w:eastAsia="Times New Roman"/>
          <w:bCs/>
          <w:color w:val="000000" w:themeColor="text1"/>
          <w:sz w:val="26"/>
          <w:szCs w:val="26"/>
        </w:rPr>
        <w:t xml:space="preserve">các yêu cầu kỹ thuật về không gian tập Yoga như chiều cao trần (tối thiểu 2,7m), độ sáng (150 lux), </w:t>
      </w:r>
      <w:r w:rsidRPr="00E46E86">
        <w:rPr>
          <w:rFonts w:eastAsia="Times New Roman"/>
          <w:bCs/>
          <w:color w:val="000000" w:themeColor="text1"/>
          <w:spacing w:val="-4"/>
          <w:sz w:val="26"/>
          <w:szCs w:val="26"/>
        </w:rPr>
        <w:t xml:space="preserve">khu vực vệ sinh, phòng thay đồ, tủ thuốc sơ cứu… </w:t>
      </w:r>
    </w:p>
    <w:p w14:paraId="1C5DF727" w14:textId="389B03C0" w:rsidR="00B171A5" w:rsidRPr="00E46E86" w:rsidRDefault="00583D3D" w:rsidP="00E46E86">
      <w:pPr>
        <w:spacing w:line="288" w:lineRule="auto"/>
        <w:ind w:firstLine="709"/>
        <w:jc w:val="both"/>
        <w:outlineLvl w:val="3"/>
        <w:rPr>
          <w:rFonts w:eastAsia="Times New Roman"/>
          <w:bCs/>
          <w:color w:val="000000" w:themeColor="text1"/>
          <w:sz w:val="26"/>
          <w:szCs w:val="26"/>
        </w:rPr>
      </w:pPr>
      <w:r w:rsidRPr="00E46E86">
        <w:rPr>
          <w:rFonts w:eastAsia="Times New Roman"/>
          <w:bCs/>
          <w:i/>
          <w:color w:val="000000" w:themeColor="text1"/>
          <w:sz w:val="26"/>
          <w:szCs w:val="26"/>
        </w:rPr>
        <w:t>Thứ hai</w:t>
      </w:r>
      <w:r w:rsidRPr="00E46E86">
        <w:rPr>
          <w:rFonts w:eastAsia="Times New Roman"/>
          <w:bCs/>
          <w:color w:val="000000" w:themeColor="text1"/>
          <w:sz w:val="26"/>
          <w:szCs w:val="26"/>
        </w:rPr>
        <w:t xml:space="preserve">, theo </w:t>
      </w:r>
      <w:r w:rsidR="008F4238" w:rsidRPr="00E46E86">
        <w:rPr>
          <w:rFonts w:eastAsia="Times New Roman"/>
          <w:bCs/>
          <w:color w:val="000000" w:themeColor="text1"/>
          <w:sz w:val="26"/>
          <w:szCs w:val="26"/>
        </w:rPr>
        <w:t>Điều 7 Thông tư số 11/2016/TT-BVHTTDL</w:t>
      </w:r>
      <w:r w:rsidR="00B171A5" w:rsidRPr="00E46E86">
        <w:rPr>
          <w:rFonts w:eastAsia="Times New Roman"/>
          <w:bCs/>
          <w:color w:val="000000" w:themeColor="text1"/>
          <w:sz w:val="26"/>
          <w:szCs w:val="26"/>
        </w:rPr>
        <w:t xml:space="preserve"> mỗi lớp Yoga phải có diện tích tối thiểu 2,5 m²/người và không quá 30 học viên/huấn luyện viên nhằm đảm bảo an toàn, chất lượng giảng dạy. </w:t>
      </w:r>
    </w:p>
    <w:p w14:paraId="341A7717" w14:textId="6E17202A" w:rsidR="00523A2F" w:rsidRPr="00E46E86" w:rsidRDefault="008F4238" w:rsidP="00E46E86">
      <w:pPr>
        <w:spacing w:line="288" w:lineRule="auto"/>
        <w:ind w:firstLine="709"/>
        <w:jc w:val="both"/>
        <w:outlineLvl w:val="3"/>
        <w:rPr>
          <w:rFonts w:eastAsia="Times New Roman"/>
          <w:bCs/>
          <w:color w:val="000000" w:themeColor="text1"/>
          <w:sz w:val="26"/>
          <w:szCs w:val="26"/>
        </w:rPr>
      </w:pPr>
      <w:r w:rsidRPr="00E46E86">
        <w:rPr>
          <w:rFonts w:eastAsia="Times New Roman"/>
          <w:bCs/>
          <w:i/>
          <w:color w:val="000000" w:themeColor="text1"/>
          <w:sz w:val="26"/>
          <w:szCs w:val="26"/>
        </w:rPr>
        <w:lastRenderedPageBreak/>
        <w:t>Thứ ba,</w:t>
      </w:r>
      <w:r w:rsidRPr="00E46E86">
        <w:rPr>
          <w:rFonts w:eastAsia="Times New Roman"/>
          <w:bCs/>
          <w:color w:val="000000" w:themeColor="text1"/>
          <w:sz w:val="26"/>
          <w:szCs w:val="26"/>
        </w:rPr>
        <w:t xml:space="preserve"> Phụ lục I Nghị định 50/2024/NĐ-CP</w:t>
      </w:r>
      <w:r w:rsidR="00A16892" w:rsidRPr="00E46E86">
        <w:rPr>
          <w:rFonts w:eastAsia="Times New Roman"/>
          <w:bCs/>
          <w:color w:val="000000" w:themeColor="text1"/>
          <w:sz w:val="26"/>
          <w:szCs w:val="26"/>
        </w:rPr>
        <w:t xml:space="preserve"> mục 11 quy định cơ sở thể thao khác được thành lập theo Luật Thể dục, thể thao thuộc diện quản lý về PCCC, như vậy</w:t>
      </w:r>
      <w:r w:rsidRPr="00E46E86">
        <w:rPr>
          <w:rFonts w:eastAsia="Times New Roman"/>
          <w:bCs/>
          <w:color w:val="000000" w:themeColor="text1"/>
          <w:sz w:val="26"/>
          <w:szCs w:val="26"/>
        </w:rPr>
        <w:t xml:space="preserve"> cơ sở Yoga vào nhóm phải tuân thủ quy định PCCC. </w:t>
      </w:r>
    </w:p>
    <w:p w14:paraId="27088812" w14:textId="77777777" w:rsidR="00523A2F" w:rsidRPr="00E46E86" w:rsidRDefault="00646F32" w:rsidP="00E46E86">
      <w:pPr>
        <w:pStyle w:val="3"/>
        <w:spacing w:line="288" w:lineRule="auto"/>
      </w:pPr>
      <w:bookmarkStart w:id="44" w:name="_Toc210894678"/>
      <w:r w:rsidRPr="00E46E86">
        <w:t>3.1.4. Giải pháp hoàn thiện pháp luật về nghĩa vụ và trách nhiệm pháp lý của cơ sở kinh doanh dịch vụ dạy Yoga</w:t>
      </w:r>
      <w:bookmarkEnd w:id="44"/>
    </w:p>
    <w:p w14:paraId="0D58D789" w14:textId="00292566" w:rsidR="00523A2F" w:rsidRPr="00E46E86" w:rsidRDefault="00646F32" w:rsidP="00E46E86">
      <w:pPr>
        <w:spacing w:line="288" w:lineRule="auto"/>
        <w:ind w:firstLine="709"/>
        <w:jc w:val="both"/>
        <w:outlineLvl w:val="3"/>
        <w:rPr>
          <w:rFonts w:eastAsia="Times New Roman"/>
          <w:bCs/>
          <w:color w:val="000000" w:themeColor="text1"/>
          <w:sz w:val="26"/>
          <w:szCs w:val="26"/>
        </w:rPr>
      </w:pPr>
      <w:r w:rsidRPr="00E46E86">
        <w:rPr>
          <w:rFonts w:eastAsia="Times New Roman"/>
          <w:bCs/>
          <w:i/>
          <w:color w:val="000000" w:themeColor="text1"/>
          <w:sz w:val="26"/>
          <w:szCs w:val="26"/>
        </w:rPr>
        <w:t>Thứ nhất,</w:t>
      </w:r>
      <w:r w:rsidRPr="00E46E86">
        <w:rPr>
          <w:rFonts w:eastAsia="Times New Roman"/>
          <w:bCs/>
          <w:color w:val="000000" w:themeColor="text1"/>
          <w:sz w:val="26"/>
          <w:szCs w:val="26"/>
        </w:rPr>
        <w:t xml:space="preserve"> các cơ sở dạy </w:t>
      </w:r>
      <w:r w:rsidR="00A16892" w:rsidRPr="00E46E86">
        <w:rPr>
          <w:rFonts w:eastAsia="Times New Roman"/>
          <w:bCs/>
          <w:color w:val="000000" w:themeColor="text1"/>
          <w:sz w:val="26"/>
          <w:szCs w:val="26"/>
        </w:rPr>
        <w:t>môn</w:t>
      </w:r>
      <w:r w:rsidRPr="00E46E86">
        <w:rPr>
          <w:rFonts w:eastAsia="Times New Roman"/>
          <w:bCs/>
          <w:color w:val="000000" w:themeColor="text1"/>
          <w:sz w:val="26"/>
          <w:szCs w:val="26"/>
        </w:rPr>
        <w:t xml:space="preserve"> Yoga dù là doanh nghiệp hay hộ kinh doanh đều phải thực hiện đầy đủ nghĩa vụ thuế, ký hợp đồng lao động và tham gia các loại bảo hiểm bắt buộc theo quy định pháp luật. </w:t>
      </w:r>
    </w:p>
    <w:p w14:paraId="1A042B6F" w14:textId="5743E2ED" w:rsidR="00F50773" w:rsidRPr="00E46E86" w:rsidRDefault="00F50773" w:rsidP="00E46E86">
      <w:pPr>
        <w:spacing w:line="288" w:lineRule="auto"/>
        <w:ind w:firstLine="709"/>
        <w:jc w:val="both"/>
        <w:outlineLvl w:val="3"/>
        <w:rPr>
          <w:rFonts w:eastAsia="Times New Roman"/>
          <w:bCs/>
          <w:color w:val="000000" w:themeColor="text1"/>
          <w:sz w:val="26"/>
          <w:szCs w:val="26"/>
        </w:rPr>
      </w:pPr>
      <w:r w:rsidRPr="00E46E86">
        <w:rPr>
          <w:rFonts w:eastAsia="Times New Roman"/>
          <w:bCs/>
          <w:i/>
          <w:color w:val="000000" w:themeColor="text1"/>
          <w:sz w:val="26"/>
          <w:szCs w:val="26"/>
        </w:rPr>
        <w:t>Thứ hai,</w:t>
      </w:r>
      <w:r w:rsidRPr="00E46E86">
        <w:rPr>
          <w:rFonts w:eastAsia="Times New Roman"/>
          <w:bCs/>
          <w:color w:val="000000" w:themeColor="text1"/>
          <w:sz w:val="26"/>
          <w:szCs w:val="26"/>
        </w:rPr>
        <w:t xml:space="preserve"> mặc dù Luật Quảng cáo 2012 quy định quảng cáo phải trung thực, chính xác, không gây nhầm lẫn, nhưng việc quản lý quảng cáo trong lĩnh vực Yoga vẫn còn lỏng lẻo. </w:t>
      </w:r>
    </w:p>
    <w:p w14:paraId="6841BA40" w14:textId="00E63640" w:rsidR="00B00C29" w:rsidRPr="00E46E86" w:rsidRDefault="00846592" w:rsidP="00E46E86">
      <w:pPr>
        <w:pStyle w:val="2"/>
        <w:spacing w:line="288" w:lineRule="auto"/>
      </w:pPr>
      <w:bookmarkStart w:id="45" w:name="_Toc210894679"/>
      <w:r w:rsidRPr="00E46E86">
        <w:t>3.2. Giải pháp nâng cao hiệu quả thực hiện pháp luật</w:t>
      </w:r>
      <w:r w:rsidR="00B00C29" w:rsidRPr="00E46E86">
        <w:t xml:space="preserve"> về điều kiện kinh doanh dạy môn Yoga</w:t>
      </w:r>
      <w:bookmarkEnd w:id="45"/>
    </w:p>
    <w:p w14:paraId="3C9318F8" w14:textId="77777777" w:rsidR="00846592" w:rsidRPr="00E46E86" w:rsidRDefault="00846592" w:rsidP="00E46E86">
      <w:pPr>
        <w:pStyle w:val="3"/>
        <w:spacing w:line="288" w:lineRule="auto"/>
      </w:pPr>
      <w:bookmarkStart w:id="46" w:name="_Toc210894680"/>
      <w:r w:rsidRPr="00E46E86">
        <w:t>3.2.1. Giải pháp chung trên toàn quốc</w:t>
      </w:r>
      <w:bookmarkEnd w:id="46"/>
    </w:p>
    <w:p w14:paraId="7231B543" w14:textId="77777777" w:rsidR="00FD6144" w:rsidRPr="00E46E86" w:rsidRDefault="00FD6144" w:rsidP="00E46E86">
      <w:pPr>
        <w:spacing w:line="288" w:lineRule="auto"/>
        <w:ind w:firstLine="709"/>
        <w:jc w:val="both"/>
        <w:outlineLvl w:val="4"/>
        <w:rPr>
          <w:rFonts w:eastAsia="Times New Roman"/>
          <w:bCs/>
          <w:i/>
          <w:color w:val="000000" w:themeColor="text1"/>
          <w:sz w:val="26"/>
          <w:szCs w:val="26"/>
        </w:rPr>
      </w:pPr>
      <w:r w:rsidRPr="00E46E86">
        <w:rPr>
          <w:rFonts w:eastAsia="Times New Roman"/>
          <w:bCs/>
          <w:i/>
          <w:color w:val="000000" w:themeColor="text1"/>
          <w:sz w:val="26"/>
          <w:szCs w:val="26"/>
        </w:rPr>
        <w:t>Thứ nhất, tăng cường công khai, minh bạch và hỗ trợ tiếp cận pháp luật cho chủ thể kinh doanh</w:t>
      </w:r>
    </w:p>
    <w:p w14:paraId="4276BE55" w14:textId="77777777" w:rsidR="00FD6144" w:rsidRPr="00E46E86" w:rsidRDefault="00FD6144" w:rsidP="00E46E86">
      <w:pPr>
        <w:spacing w:line="288" w:lineRule="auto"/>
        <w:ind w:firstLine="709"/>
        <w:jc w:val="both"/>
        <w:rPr>
          <w:rFonts w:eastAsia="Times New Roman"/>
          <w:bCs/>
          <w:i/>
          <w:color w:val="000000" w:themeColor="text1"/>
          <w:sz w:val="26"/>
          <w:szCs w:val="26"/>
        </w:rPr>
      </w:pPr>
      <w:r w:rsidRPr="00E46E86">
        <w:rPr>
          <w:rFonts w:eastAsia="Times New Roman"/>
          <w:bCs/>
          <w:i/>
          <w:color w:val="000000" w:themeColor="text1"/>
          <w:sz w:val="26"/>
          <w:szCs w:val="26"/>
        </w:rPr>
        <w:t xml:space="preserve">Thứ hai, nâng cao chất lượng và số lượng đội ngũ huấn luyện viên Yoga. </w:t>
      </w:r>
    </w:p>
    <w:p w14:paraId="4CE1ECB0" w14:textId="77777777" w:rsidR="00FD6144" w:rsidRPr="00E46E86" w:rsidRDefault="00FD6144" w:rsidP="00E46E86">
      <w:pPr>
        <w:spacing w:line="288" w:lineRule="auto"/>
        <w:ind w:firstLine="709"/>
        <w:jc w:val="both"/>
        <w:outlineLvl w:val="4"/>
        <w:rPr>
          <w:rFonts w:eastAsia="Times New Roman"/>
          <w:bCs/>
          <w:i/>
          <w:color w:val="000000" w:themeColor="text1"/>
          <w:sz w:val="26"/>
          <w:szCs w:val="26"/>
        </w:rPr>
      </w:pPr>
      <w:r w:rsidRPr="00E46E86">
        <w:rPr>
          <w:rFonts w:eastAsia="Times New Roman"/>
          <w:bCs/>
          <w:i/>
          <w:color w:val="000000" w:themeColor="text1"/>
          <w:sz w:val="26"/>
          <w:szCs w:val="26"/>
        </w:rPr>
        <w:t xml:space="preserve">Thứ ba, tối ưu hóa điều kiện cơ sở vật chất và trang thiết bị. </w:t>
      </w:r>
    </w:p>
    <w:p w14:paraId="4829BCC9" w14:textId="77777777" w:rsidR="000C1C2F" w:rsidRPr="00E46E86" w:rsidRDefault="00FD6144" w:rsidP="00E46E86">
      <w:pPr>
        <w:spacing w:line="288" w:lineRule="auto"/>
        <w:ind w:firstLine="709"/>
        <w:jc w:val="both"/>
        <w:outlineLvl w:val="4"/>
        <w:rPr>
          <w:rFonts w:eastAsia="Times New Roman"/>
          <w:bCs/>
          <w:color w:val="000000" w:themeColor="text1"/>
          <w:spacing w:val="-6"/>
          <w:sz w:val="26"/>
          <w:szCs w:val="26"/>
        </w:rPr>
      </w:pPr>
      <w:r w:rsidRPr="00E46E86">
        <w:rPr>
          <w:rFonts w:eastAsia="Times New Roman"/>
          <w:bCs/>
          <w:i/>
          <w:color w:val="000000" w:themeColor="text1"/>
          <w:spacing w:val="-6"/>
          <w:sz w:val="26"/>
          <w:szCs w:val="26"/>
        </w:rPr>
        <w:t>Thứ tư, nâng cao trách nhiệm pháp lý và tăng cường công tác kiểm tra, giám sát.</w:t>
      </w:r>
    </w:p>
    <w:p w14:paraId="3736E55F" w14:textId="77777777" w:rsidR="000E23E7" w:rsidRPr="00E46E86" w:rsidRDefault="00846592" w:rsidP="00E46E86">
      <w:pPr>
        <w:pStyle w:val="3"/>
        <w:spacing w:line="288" w:lineRule="auto"/>
      </w:pPr>
      <w:bookmarkStart w:id="47" w:name="_Toc210894681"/>
      <w:r w:rsidRPr="00E46E86">
        <w:t xml:space="preserve">3.2.2. </w:t>
      </w:r>
      <w:r w:rsidR="000E23E7" w:rsidRPr="00E46E86">
        <w:t>Giải pháp nâng cao hiệu quả thực thi pháp luật về điều kiện kinh doanh dạy môn Yoga tại tỉnh Đắk Lắk</w:t>
      </w:r>
      <w:bookmarkEnd w:id="47"/>
    </w:p>
    <w:p w14:paraId="500A5057" w14:textId="77777777" w:rsidR="000E23E7" w:rsidRPr="00E46E86" w:rsidRDefault="00846592" w:rsidP="00E46E86">
      <w:pPr>
        <w:spacing w:line="288" w:lineRule="auto"/>
        <w:ind w:firstLine="709"/>
        <w:jc w:val="both"/>
        <w:outlineLvl w:val="4"/>
        <w:rPr>
          <w:rFonts w:eastAsia="Times New Roman"/>
          <w:bCs/>
          <w:color w:val="000000" w:themeColor="text1"/>
          <w:sz w:val="26"/>
          <w:szCs w:val="26"/>
        </w:rPr>
      </w:pPr>
      <w:r w:rsidRPr="00E46E86">
        <w:rPr>
          <w:rFonts w:eastAsia="Times New Roman"/>
          <w:bCs/>
          <w:color w:val="000000" w:themeColor="text1"/>
          <w:sz w:val="26"/>
          <w:szCs w:val="26"/>
        </w:rPr>
        <w:t xml:space="preserve"> </w:t>
      </w:r>
      <w:r w:rsidR="000E23E7" w:rsidRPr="00E46E86">
        <w:rPr>
          <w:rFonts w:eastAsia="Times New Roman"/>
          <w:bCs/>
          <w:color w:val="000000" w:themeColor="text1"/>
          <w:sz w:val="26"/>
          <w:szCs w:val="26"/>
        </w:rPr>
        <w:t xml:space="preserve">Để các quy định pháp luật đi vào cuộc sống một cách hiệu quả và bền vững tại địa phương, cần có những giải pháp cụ </w:t>
      </w:r>
      <w:r w:rsidR="00A16892" w:rsidRPr="00E46E86">
        <w:rPr>
          <w:rFonts w:eastAsia="Times New Roman"/>
          <w:bCs/>
          <w:color w:val="000000" w:themeColor="text1"/>
          <w:sz w:val="26"/>
          <w:szCs w:val="26"/>
        </w:rPr>
        <w:t>thể, sát</w:t>
      </w:r>
      <w:r w:rsidR="000E23E7" w:rsidRPr="00E46E86">
        <w:rPr>
          <w:rFonts w:eastAsia="Times New Roman"/>
          <w:bCs/>
          <w:color w:val="000000" w:themeColor="text1"/>
          <w:sz w:val="26"/>
          <w:szCs w:val="26"/>
        </w:rPr>
        <w:t xml:space="preserve"> với thực tiễn tỉnh Đắk Lắk. Các giải pháp này tập trung vào việc nâng cao năng lực và hiệu quả thực thi pháp luật của các cơ quan quản lý, đồng thời tăng cường sự chủ động của các chủ thể kinh doanh.</w:t>
      </w:r>
    </w:p>
    <w:p w14:paraId="36B909D9" w14:textId="77777777" w:rsidR="000E23E7" w:rsidRPr="00E46E86" w:rsidRDefault="000E23E7" w:rsidP="00E46E86">
      <w:pPr>
        <w:spacing w:line="288" w:lineRule="auto"/>
        <w:ind w:firstLine="709"/>
        <w:jc w:val="both"/>
        <w:outlineLvl w:val="4"/>
        <w:rPr>
          <w:rFonts w:eastAsia="Times New Roman"/>
          <w:bCs/>
          <w:i/>
          <w:color w:val="000000" w:themeColor="text1"/>
          <w:sz w:val="26"/>
          <w:szCs w:val="26"/>
        </w:rPr>
      </w:pPr>
      <w:r w:rsidRPr="00E46E86">
        <w:rPr>
          <w:rFonts w:eastAsia="Times New Roman"/>
          <w:bCs/>
          <w:i/>
          <w:color w:val="000000" w:themeColor="text1"/>
          <w:sz w:val="26"/>
          <w:szCs w:val="26"/>
        </w:rPr>
        <w:t>Thứ nhất, tăng cường công tác kiểm tra, thanh tra và xử lý vi phạm:</w:t>
      </w:r>
    </w:p>
    <w:p w14:paraId="4C617819" w14:textId="77777777" w:rsidR="000E23E7" w:rsidRPr="00E46E86" w:rsidRDefault="000E23E7" w:rsidP="00E46E86">
      <w:pPr>
        <w:spacing w:line="288" w:lineRule="auto"/>
        <w:ind w:firstLine="709"/>
        <w:jc w:val="both"/>
        <w:outlineLvl w:val="4"/>
        <w:rPr>
          <w:rFonts w:eastAsia="Times New Roman"/>
          <w:bCs/>
          <w:i/>
          <w:color w:val="000000" w:themeColor="text1"/>
          <w:sz w:val="26"/>
          <w:szCs w:val="26"/>
        </w:rPr>
      </w:pPr>
      <w:r w:rsidRPr="00E46E86">
        <w:rPr>
          <w:rFonts w:eastAsia="Times New Roman"/>
          <w:bCs/>
          <w:i/>
          <w:color w:val="000000" w:themeColor="text1"/>
          <w:sz w:val="26"/>
          <w:szCs w:val="26"/>
        </w:rPr>
        <w:t>Thứ hai, đẩy mạnh phối hợp liên ngành trong quản lý và giám sát</w:t>
      </w:r>
    </w:p>
    <w:p w14:paraId="78A09509" w14:textId="77777777" w:rsidR="000E23E7" w:rsidRPr="00E46E86" w:rsidRDefault="00E67526" w:rsidP="00E46E86">
      <w:pPr>
        <w:spacing w:line="288" w:lineRule="auto"/>
        <w:ind w:firstLine="709"/>
        <w:jc w:val="both"/>
        <w:outlineLvl w:val="4"/>
        <w:rPr>
          <w:rFonts w:eastAsia="Times New Roman"/>
          <w:bCs/>
          <w:i/>
          <w:color w:val="000000" w:themeColor="text1"/>
          <w:spacing w:val="-6"/>
          <w:sz w:val="26"/>
          <w:szCs w:val="26"/>
        </w:rPr>
      </w:pPr>
      <w:r w:rsidRPr="00E46E86">
        <w:rPr>
          <w:rFonts w:eastAsia="Times New Roman"/>
          <w:bCs/>
          <w:i/>
          <w:color w:val="000000" w:themeColor="text1"/>
          <w:spacing w:val="-6"/>
          <w:sz w:val="26"/>
          <w:szCs w:val="26"/>
        </w:rPr>
        <w:t>Thứ ba, n</w:t>
      </w:r>
      <w:r w:rsidR="000E23E7" w:rsidRPr="00E46E86">
        <w:rPr>
          <w:rFonts w:eastAsia="Times New Roman"/>
          <w:bCs/>
          <w:i/>
          <w:color w:val="000000" w:themeColor="text1"/>
          <w:spacing w:val="-6"/>
          <w:sz w:val="26"/>
          <w:szCs w:val="26"/>
        </w:rPr>
        <w:t>âng cao hiệu quả công tác tuyên truyền, ph</w:t>
      </w:r>
      <w:r w:rsidRPr="00E46E86">
        <w:rPr>
          <w:rFonts w:eastAsia="Times New Roman"/>
          <w:bCs/>
          <w:i/>
          <w:color w:val="000000" w:themeColor="text1"/>
          <w:spacing w:val="-6"/>
          <w:sz w:val="26"/>
          <w:szCs w:val="26"/>
        </w:rPr>
        <w:t>ổ biến pháp luật tại địa phương</w:t>
      </w:r>
    </w:p>
    <w:p w14:paraId="38CA545D" w14:textId="77777777" w:rsidR="000E23E7" w:rsidRPr="00E46E86" w:rsidRDefault="00E67526" w:rsidP="00E46E86">
      <w:pPr>
        <w:spacing w:line="288" w:lineRule="auto"/>
        <w:ind w:firstLine="709"/>
        <w:jc w:val="both"/>
        <w:outlineLvl w:val="4"/>
        <w:rPr>
          <w:rFonts w:eastAsia="Times New Roman"/>
          <w:bCs/>
          <w:i/>
          <w:color w:val="000000" w:themeColor="text1"/>
          <w:spacing w:val="-6"/>
          <w:sz w:val="26"/>
          <w:szCs w:val="26"/>
        </w:rPr>
      </w:pPr>
      <w:r w:rsidRPr="00E46E86">
        <w:rPr>
          <w:rFonts w:eastAsia="Times New Roman"/>
          <w:bCs/>
          <w:i/>
          <w:color w:val="000000" w:themeColor="text1"/>
          <w:spacing w:val="-6"/>
          <w:sz w:val="26"/>
          <w:szCs w:val="26"/>
        </w:rPr>
        <w:t>Thứ tư, h</w:t>
      </w:r>
      <w:r w:rsidR="000E23E7" w:rsidRPr="00E46E86">
        <w:rPr>
          <w:rFonts w:eastAsia="Times New Roman"/>
          <w:bCs/>
          <w:i/>
          <w:color w:val="000000" w:themeColor="text1"/>
          <w:spacing w:val="-6"/>
          <w:sz w:val="26"/>
          <w:szCs w:val="26"/>
        </w:rPr>
        <w:t>ỗ trợ và khuyến khích các cơ sở kinh do</w:t>
      </w:r>
      <w:r w:rsidRPr="00E46E86">
        <w:rPr>
          <w:rFonts w:eastAsia="Times New Roman"/>
          <w:bCs/>
          <w:i/>
          <w:color w:val="000000" w:themeColor="text1"/>
          <w:spacing w:val="-6"/>
          <w:sz w:val="26"/>
          <w:szCs w:val="26"/>
        </w:rPr>
        <w:t>anh Yoga tuân thủ và phát triển</w:t>
      </w:r>
    </w:p>
    <w:p w14:paraId="1D14EC72" w14:textId="77777777" w:rsidR="00E46E86" w:rsidRPr="00E46E86" w:rsidRDefault="00E46E86">
      <w:pPr>
        <w:rPr>
          <w:rFonts w:eastAsia="Times New Roman"/>
          <w:b/>
          <w:bCs/>
          <w:color w:val="000000" w:themeColor="text1"/>
          <w:sz w:val="26"/>
          <w:szCs w:val="26"/>
        </w:rPr>
      </w:pPr>
      <w:r w:rsidRPr="00E46E86">
        <w:br w:type="page"/>
      </w:r>
    </w:p>
    <w:p w14:paraId="510180C6" w14:textId="4A14DAA6" w:rsidR="00846592" w:rsidRPr="00E46E86" w:rsidRDefault="00846592" w:rsidP="00E46E86">
      <w:pPr>
        <w:pStyle w:val="1"/>
        <w:spacing w:line="288" w:lineRule="auto"/>
      </w:pPr>
      <w:bookmarkStart w:id="48" w:name="_Toc210894682"/>
      <w:r w:rsidRPr="00E46E86">
        <w:lastRenderedPageBreak/>
        <w:t>Tiểu kết Chương 3</w:t>
      </w:r>
      <w:bookmarkEnd w:id="48"/>
    </w:p>
    <w:p w14:paraId="7028C19C" w14:textId="77777777" w:rsidR="008B1092" w:rsidRPr="00E46E86" w:rsidRDefault="008B1092" w:rsidP="00E46E86">
      <w:pPr>
        <w:pStyle w:val="1"/>
        <w:spacing w:line="288" w:lineRule="auto"/>
      </w:pPr>
    </w:p>
    <w:p w14:paraId="41B61C66" w14:textId="77777777" w:rsidR="004432B4" w:rsidRPr="00E46E86" w:rsidRDefault="004432B4" w:rsidP="00E46E86">
      <w:pPr>
        <w:spacing w:line="288" w:lineRule="auto"/>
        <w:ind w:firstLine="709"/>
        <w:jc w:val="both"/>
        <w:rPr>
          <w:rFonts w:eastAsia="Times New Roman"/>
          <w:color w:val="000000" w:themeColor="text1"/>
          <w:sz w:val="26"/>
          <w:szCs w:val="26"/>
        </w:rPr>
      </w:pPr>
      <w:r w:rsidRPr="00E46E86">
        <w:rPr>
          <w:rFonts w:eastAsia="Times New Roman"/>
          <w:color w:val="000000" w:themeColor="text1"/>
          <w:sz w:val="26"/>
          <w:szCs w:val="26"/>
        </w:rPr>
        <w:t>Chương 3 đã trình bày một cách hệ thống các giải pháp nhằm hoàn thiện pháp luật và nâng cao hiệu quả thực thi pháp luật về điều kiện kinh doanh dạy bộ môn Yoga tại Việt Nam, đặc biệt là qua lăng kính thực tiễn tại tỉnh Đắk Lắk.</w:t>
      </w:r>
    </w:p>
    <w:p w14:paraId="026C4130" w14:textId="77777777" w:rsidR="004432B4" w:rsidRPr="00E46E86" w:rsidRDefault="004432B4" w:rsidP="00E46E86">
      <w:pPr>
        <w:spacing w:line="288" w:lineRule="auto"/>
        <w:ind w:firstLine="709"/>
        <w:jc w:val="both"/>
        <w:rPr>
          <w:rFonts w:eastAsia="Times New Roman"/>
          <w:color w:val="000000" w:themeColor="text1"/>
          <w:sz w:val="26"/>
          <w:szCs w:val="26"/>
        </w:rPr>
      </w:pPr>
      <w:r w:rsidRPr="00E46E86">
        <w:rPr>
          <w:rFonts w:eastAsia="Times New Roman"/>
          <w:color w:val="000000" w:themeColor="text1"/>
          <w:sz w:val="26"/>
          <w:szCs w:val="26"/>
        </w:rPr>
        <w:t>Về hoàn thiện pháp luật, các giải pháp tập trung vào việc khắc phục những hạn chế cố hữu của hệ thống văn bản hiện hành như sự phân tán, thiếu đồng bộ, và những khoảng trống về quy định chuyên môn hay chế tài. Việc rà soát, hệ thống hóa các văn bản, cùng với việc quy định rõ ràng vai trò của từng cấp độ văn bản, sẽ tạo ra một khung pháp lý vững chắc, minh bạch và dễ tiếp cận hơn. Đồng thời, việc tối ưu hóa tính linh hoạt trong quy định chuyên môn cho huấn luyện viên thông qua việc bổ sung cơ chế đào tạo định kỳ và tái công nhận năng lực, cùng với việc quy định chi tiết hơn một số nghĩa vụ đặc thù như báo cáo, thống kê và bảo vệ quyền lợi người tiêu dùng, sẽ nâng cao chất lượng dịch vụ và tính minh bạch của thị trường. Việc tăng cường chế tài và hiệu quả xử lý vi phạm cũng là yếu tố then chốt để đảm bảo tính nghiêm minh của pháp luật.</w:t>
      </w:r>
    </w:p>
    <w:p w14:paraId="0E0D7089" w14:textId="77777777" w:rsidR="004432B4" w:rsidRPr="00E46E86" w:rsidRDefault="004432B4" w:rsidP="00E46E86">
      <w:pPr>
        <w:spacing w:line="288" w:lineRule="auto"/>
        <w:ind w:firstLine="709"/>
        <w:jc w:val="both"/>
        <w:rPr>
          <w:rFonts w:eastAsia="Times New Roman"/>
          <w:color w:val="000000" w:themeColor="text1"/>
          <w:sz w:val="26"/>
          <w:szCs w:val="26"/>
        </w:rPr>
      </w:pPr>
      <w:r w:rsidRPr="00E46E86">
        <w:rPr>
          <w:rFonts w:eastAsia="Times New Roman"/>
          <w:color w:val="000000" w:themeColor="text1"/>
          <w:sz w:val="26"/>
          <w:szCs w:val="26"/>
        </w:rPr>
        <w:t>Về nâng cao hiệu quả thực thi pháp luật, các giải pháp được đề xuất bao gồm cả cấp độ chung toàn quốc và cấp độ địa phương. Trên phạm vi toàn quốc, việc tăng cường vai trò quản lý nhà nước của Bộ Văn hóa, Thể thao và Du lịch, đẩy mạnh công tác tuyên truyền, phổ biến pháp luật và phát huy vai trò của các Hội, Hiệp hội nghề nghiệp sẽ tạo nền tảng vững chắc cho việc triển khai đồng bộ. Đối với địa phương như Đắk Lắk, việc tăng cường kiểm tra, thanh tra, xử lý vi phạm, đẩy mạnh phối hợp liên ngành, nâng cao hiệu quả công tác tuyên truyền, phổ biến pháp luật, và hỗ trợ các cơ sở kinh doanh tuân thủ là những biện pháp cụ thể, thiết thực để đưa các quy định vào cuộc sống.</w:t>
      </w:r>
    </w:p>
    <w:p w14:paraId="34A2DDB0" w14:textId="77777777" w:rsidR="004432B4" w:rsidRPr="00E46E86" w:rsidRDefault="004432B4" w:rsidP="00E46E86">
      <w:pPr>
        <w:spacing w:line="288" w:lineRule="auto"/>
        <w:ind w:firstLine="709"/>
        <w:jc w:val="both"/>
        <w:rPr>
          <w:rFonts w:eastAsia="Times New Roman"/>
          <w:color w:val="000000" w:themeColor="text1"/>
          <w:sz w:val="26"/>
          <w:szCs w:val="26"/>
        </w:rPr>
      </w:pPr>
      <w:r w:rsidRPr="00E46E86">
        <w:rPr>
          <w:rFonts w:eastAsia="Times New Roman"/>
          <w:color w:val="000000" w:themeColor="text1"/>
          <w:sz w:val="26"/>
          <w:szCs w:val="26"/>
        </w:rPr>
        <w:t>Sự kết hợp đồng bộ giữa việc hoàn thiện các quy định pháp luật và nâng cao năng lực, hiệu quả thực thi sẽ là chìa khóa để ngành Yoga tại Việt Nam nói chung và Đắk Lắk nói riêng phát triển một cách bền vững, chuyên nghiệp, đồng thời đảm bảo quyền lợi chính đáng cho người dân và các chủ thể kinh doanh.</w:t>
      </w:r>
    </w:p>
    <w:p w14:paraId="671F6FF8" w14:textId="77777777" w:rsidR="00A10380" w:rsidRPr="00E46E86" w:rsidRDefault="00A10380" w:rsidP="00E46E86">
      <w:pPr>
        <w:spacing w:line="288" w:lineRule="auto"/>
        <w:ind w:firstLine="709"/>
        <w:jc w:val="both"/>
        <w:rPr>
          <w:rFonts w:eastAsia="Arial"/>
          <w:b/>
          <w:bCs/>
          <w:color w:val="000000" w:themeColor="text1"/>
          <w:kern w:val="2"/>
          <w:sz w:val="26"/>
          <w:szCs w:val="26"/>
          <w:lang w:val="vi-VN"/>
          <w14:ligatures w14:val="standardContextual"/>
        </w:rPr>
      </w:pPr>
    </w:p>
    <w:p w14:paraId="5A71BE2D" w14:textId="77777777" w:rsidR="00E46E86" w:rsidRPr="00E46E86" w:rsidRDefault="00E46E86">
      <w:pPr>
        <w:rPr>
          <w:rFonts w:eastAsia="Arial"/>
          <w:b/>
          <w:bCs/>
          <w:color w:val="000000" w:themeColor="text1"/>
          <w:sz w:val="26"/>
          <w:szCs w:val="26"/>
          <w:lang w:val="vi-VN"/>
        </w:rPr>
      </w:pPr>
      <w:r w:rsidRPr="00E46E86">
        <w:rPr>
          <w:rFonts w:eastAsia="Arial"/>
          <w:lang w:val="vi-VN"/>
        </w:rPr>
        <w:br w:type="page"/>
      </w:r>
    </w:p>
    <w:p w14:paraId="3C175E6D" w14:textId="2219FFA9" w:rsidR="00B00C29" w:rsidRPr="00E46E86" w:rsidRDefault="00B00C29" w:rsidP="00E46E86">
      <w:pPr>
        <w:pStyle w:val="1"/>
        <w:spacing w:line="288" w:lineRule="auto"/>
        <w:rPr>
          <w:rFonts w:eastAsia="Arial"/>
          <w:lang w:val="vi-VN"/>
        </w:rPr>
      </w:pPr>
      <w:bookmarkStart w:id="49" w:name="_Toc210894683"/>
      <w:r w:rsidRPr="00E46E86">
        <w:rPr>
          <w:rFonts w:eastAsia="Arial"/>
          <w:lang w:val="vi-VN"/>
        </w:rPr>
        <w:lastRenderedPageBreak/>
        <w:t>KẾT LUẬN</w:t>
      </w:r>
      <w:bookmarkEnd w:id="49"/>
    </w:p>
    <w:p w14:paraId="7A4EB066" w14:textId="77777777" w:rsidR="008B1092" w:rsidRPr="00E46E86" w:rsidRDefault="008B1092" w:rsidP="00E46E86">
      <w:pPr>
        <w:pStyle w:val="1"/>
        <w:spacing w:line="288" w:lineRule="auto"/>
        <w:rPr>
          <w:rFonts w:eastAsia="Arial"/>
          <w:lang w:val="vi-VN"/>
        </w:rPr>
      </w:pPr>
    </w:p>
    <w:p w14:paraId="678E5390" w14:textId="77777777" w:rsidR="001A48F6" w:rsidRPr="00E46E86" w:rsidRDefault="001A48F6" w:rsidP="00E46E86">
      <w:pPr>
        <w:spacing w:line="288" w:lineRule="auto"/>
        <w:ind w:firstLine="709"/>
        <w:jc w:val="both"/>
        <w:rPr>
          <w:rFonts w:eastAsia="Arial"/>
          <w:color w:val="000000" w:themeColor="text1"/>
          <w:kern w:val="2"/>
          <w:sz w:val="26"/>
          <w:szCs w:val="26"/>
          <w:lang w:val="vi-VN"/>
          <w14:ligatures w14:val="standardContextual"/>
        </w:rPr>
      </w:pPr>
      <w:r w:rsidRPr="00E46E86">
        <w:rPr>
          <w:rFonts w:eastAsia="Arial"/>
          <w:color w:val="000000" w:themeColor="text1"/>
          <w:kern w:val="2"/>
          <w:sz w:val="26"/>
          <w:szCs w:val="26"/>
          <w:lang w:val="vi-VN"/>
          <w14:ligatures w14:val="standardContextual"/>
        </w:rPr>
        <w:t>Nghiên cứu về pháp luật điều kiện kinh doanh dạy bộ môn Yoga tại Việt Nam và thực tiễn thực hiện tại tỉnh Đắk Lắk đã cung cấp một cái nhìn toàn diện về bức tranh pháp lý và những thách thức đang tồn tại. Bộ môn Yoga, với sự phát triển mạnh mẽ và những lợi ích sức khỏe rõ rệt, ngày càng khẳng định vị thế trong đời sống xã hội. Để quản lý hiệu quả và thúc đẩy sự phát triển bền vững của ngành này, việc xây dựng và hoàn thiện hành lang pháp lý là vô cùng cần thiết.</w:t>
      </w:r>
    </w:p>
    <w:p w14:paraId="5A289E97" w14:textId="77777777" w:rsidR="001A48F6" w:rsidRPr="00E46E86" w:rsidRDefault="001A48F6" w:rsidP="00E46E86">
      <w:pPr>
        <w:spacing w:line="288" w:lineRule="auto"/>
        <w:ind w:firstLine="709"/>
        <w:jc w:val="both"/>
        <w:rPr>
          <w:rFonts w:eastAsia="Arial"/>
          <w:color w:val="000000" w:themeColor="text1"/>
          <w:kern w:val="2"/>
          <w:sz w:val="26"/>
          <w:szCs w:val="26"/>
          <w:lang w:val="vi-VN"/>
          <w14:ligatures w14:val="standardContextual"/>
        </w:rPr>
      </w:pPr>
      <w:r w:rsidRPr="00E46E86">
        <w:rPr>
          <w:rFonts w:eastAsia="Arial"/>
          <w:color w:val="000000" w:themeColor="text1"/>
          <w:kern w:val="2"/>
          <w:sz w:val="26"/>
          <w:szCs w:val="26"/>
          <w:lang w:val="vi-VN"/>
          <w14:ligatures w14:val="standardContextual"/>
        </w:rPr>
        <w:t>Pháp luật hiện hành, với Luật Thể dục, Thể thao, Nghị định số 36/2019/NĐ-CP và các văn bản hướng dẫn chi tiết như Thông tư số 11/2016/TT-BVHTTDL cùng các sửa đổi, bổ sung, đã bước đầu tạo lập được một khuôn khổ pháp lý tương đối đầy đủ. Các quy định này đã xác lập rõ ràng về điều kiện chủ thể kinh doanh, yêu cầu về đội ngũ giáo viên, tiêu chuẩn cơ sở vật chất, trang thiết bị và các nghĩa vụ pháp lý liên quan. Nhờ đó, hoạt động kinh doanh Yoga dần đi vào nề nếp, góp phần nâng cao chất lượng dịch vụ và bảo vệ quyền lợi người tập. Thực tiễn tại Đắk Lắk đã cho thấy những kết quả tích cực trong việc nâng cao nhận thức tuân thủ pháp luật, cải thiện chất lượng dịch vụ và thúc đẩy phong trào tập luyện thông qua các hoạt động chính thức như Giải Yoga các câu lạc bộ tỉnh mở rộng năm 2025.</w:t>
      </w:r>
    </w:p>
    <w:p w14:paraId="6358FA8B" w14:textId="77777777" w:rsidR="001A48F6" w:rsidRPr="00E46E86" w:rsidRDefault="001A48F6" w:rsidP="00E46E86">
      <w:pPr>
        <w:spacing w:line="288" w:lineRule="auto"/>
        <w:ind w:firstLine="709"/>
        <w:jc w:val="both"/>
        <w:rPr>
          <w:rFonts w:eastAsia="Arial"/>
          <w:color w:val="000000" w:themeColor="text1"/>
          <w:kern w:val="2"/>
          <w:sz w:val="26"/>
          <w:szCs w:val="26"/>
          <w:lang w:val="vi-VN"/>
          <w14:ligatures w14:val="standardContextual"/>
        </w:rPr>
      </w:pPr>
      <w:r w:rsidRPr="00E46E86">
        <w:rPr>
          <w:rFonts w:eastAsia="Arial"/>
          <w:color w:val="000000" w:themeColor="text1"/>
          <w:kern w:val="2"/>
          <w:sz w:val="26"/>
          <w:szCs w:val="26"/>
          <w:lang w:val="vi-VN"/>
          <w14:ligatures w14:val="standardContextual"/>
        </w:rPr>
        <w:t>Tuy nhiên, nghiên cứu cũng chỉ ra những hạn chế đáng kể của hệ thống pháp luật và trong quá trình thực thi. Sự phân tán, phức tạp và thiếu đồng bộ giữa các văn bản pháp luật, đặc biệt là trong quy định về tiêu chuẩn và trình tự thủ tục hành chính, đã gây khó khăn cho các chủ thể kinh doanh và cơ quan quản lý. Tính linh hoạt trong quy định về chuyên môn của huấn luyện viên còn chưa tối ưu, thiếu cơ chế cập nhật và tái đánh giá. Thêm vào đó, việc chưa quy định chi tiết một số nghĩa vụ đặc thù và chế tài chưa đủ mạnh đã làm giảm hiệu quả quản lý, tạo kẽ hở cho các hoạt động không phép hoặc kém chất lượng tồn tại. Những vướng mắc này phần lớn xuất phát từ nguyên nhân pháp lý (chồng chéo, chưa đặc thù), nguyên nhân quản lý nhà nước (hạn chế nguồn lực, năng lực thẩm định) và nguyên nhân từ phía chủ thể kinh doanh (ý thức tuân thủ, khó khăn tài chính).</w:t>
      </w:r>
    </w:p>
    <w:p w14:paraId="679091B7" w14:textId="77777777" w:rsidR="001A48F6" w:rsidRPr="00E46E86" w:rsidRDefault="001A48F6" w:rsidP="00E46E86">
      <w:pPr>
        <w:tabs>
          <w:tab w:val="left" w:pos="1134"/>
        </w:tabs>
        <w:spacing w:line="288" w:lineRule="auto"/>
        <w:ind w:firstLine="709"/>
        <w:jc w:val="both"/>
        <w:rPr>
          <w:rFonts w:eastAsia="Arial"/>
          <w:color w:val="000000" w:themeColor="text1"/>
          <w:kern w:val="2"/>
          <w:sz w:val="26"/>
          <w:szCs w:val="26"/>
          <w:lang w:val="vi-VN"/>
          <w14:ligatures w14:val="standardContextual"/>
        </w:rPr>
      </w:pPr>
      <w:r w:rsidRPr="00E46E86">
        <w:rPr>
          <w:rFonts w:eastAsia="Arial"/>
          <w:color w:val="000000" w:themeColor="text1"/>
          <w:kern w:val="2"/>
          <w:sz w:val="26"/>
          <w:szCs w:val="26"/>
          <w:lang w:val="vi-VN"/>
          <w14:ligatures w14:val="standardContextual"/>
        </w:rPr>
        <w:t xml:space="preserve">Để khắc phục những tồn tại trên, nghiên cứu đã đề xuất các giải pháp đồng bộ nhằm hoàn thiện pháp luật và nâng cao hiệu quả thực thi. Về mặt pháp luật, cần hệ thống hóa văn bản, loại bỏ chồng chéo, và quy định rõ ràng vai trò của từng loại văn bản để dễ tra cứu, áp dụng. Đồng thời, bổ sung các quy định về đào tạo, bồi dưỡng định kỳ và tái công nhận năng lực cho huấn luyện viên, cùng với việc cụ thể hóa nghĩa vụ báo cáo, công khai thông tin và tăng cường chế tài xử phạt. Về mặt thực thi, cần nâng cao năng lực quản lý nhà nước từ trung ương đến địa phương, tăng cường kiểm tra, thanh tra liên ngành, đẩy mạnh tuyên truyền, phổ biến pháp luật và phát huy vai trò của các tổ chức xã hội nghề nghiệp. Tại Đắk Lắk, việc áp dụng các giải pháp này một cách linh hoạt, phù hợp với điều kiện thực tế của địa phương sẽ là chìa khóa để nâng cao hiệu quả quản </w:t>
      </w:r>
      <w:r w:rsidRPr="00E46E86">
        <w:rPr>
          <w:rFonts w:eastAsia="Arial"/>
          <w:color w:val="000000" w:themeColor="text1"/>
          <w:kern w:val="2"/>
          <w:sz w:val="26"/>
          <w:szCs w:val="26"/>
          <w:lang w:val="vi-VN"/>
          <w14:ligatures w14:val="standardContextual"/>
        </w:rPr>
        <w:lastRenderedPageBreak/>
        <w:t>lý, thúc đẩy sự phát triển bền vững của bộ môn Yoga, mang lại lợi ích thiết thực cho sức khỏe cộng đồng.</w:t>
      </w:r>
    </w:p>
    <w:p w14:paraId="303316E9" w14:textId="77777777" w:rsidR="004432B4" w:rsidRPr="00E46E86" w:rsidRDefault="001A48F6" w:rsidP="00E46E86">
      <w:pPr>
        <w:tabs>
          <w:tab w:val="left" w:pos="1134"/>
        </w:tabs>
        <w:spacing w:line="288" w:lineRule="auto"/>
        <w:ind w:firstLine="709"/>
        <w:jc w:val="both"/>
        <w:rPr>
          <w:rFonts w:eastAsia="Arial"/>
          <w:color w:val="000000" w:themeColor="text1"/>
          <w:kern w:val="2"/>
          <w:sz w:val="26"/>
          <w:szCs w:val="26"/>
          <w:lang w:val="vi-VN"/>
          <w14:ligatures w14:val="standardContextual"/>
        </w:rPr>
      </w:pPr>
      <w:r w:rsidRPr="00E46E86">
        <w:rPr>
          <w:rFonts w:eastAsia="Arial"/>
          <w:color w:val="000000" w:themeColor="text1"/>
          <w:kern w:val="2"/>
          <w:sz w:val="26"/>
          <w:szCs w:val="26"/>
          <w:lang w:val="vi-VN"/>
          <w14:ligatures w14:val="standardContextual"/>
        </w:rPr>
        <w:t>Việc hoàn thiện và thực thi hiệu quả pháp luật về điều kiện kinh doanh dạy bộ môn Yoga không chỉ góp phần chuyên nghiệp hóa ngành, mà còn đảm bảo môi trường an toàn, chất lượng cho người tập, từ đó phát huy tối đa giá trị của Yoga trong việc nâng cao sức khỏe thể chất và tinh thần cho người dân Việt Nam.</w:t>
      </w:r>
    </w:p>
    <w:p w14:paraId="3302C508" w14:textId="77777777" w:rsidR="00AC3DF6" w:rsidRPr="00E46E86" w:rsidRDefault="00AC3DF6" w:rsidP="00E46E86">
      <w:pPr>
        <w:tabs>
          <w:tab w:val="left" w:pos="1134"/>
        </w:tabs>
        <w:spacing w:line="288" w:lineRule="auto"/>
        <w:ind w:firstLine="709"/>
        <w:jc w:val="both"/>
        <w:rPr>
          <w:rFonts w:eastAsia="Arial"/>
          <w:b/>
          <w:bCs/>
          <w:color w:val="000000" w:themeColor="text1"/>
          <w:kern w:val="2"/>
          <w:sz w:val="26"/>
          <w:szCs w:val="26"/>
          <w:lang w:val="vi-VN"/>
          <w14:ligatures w14:val="standardContextual"/>
        </w:rPr>
      </w:pPr>
    </w:p>
    <w:p w14:paraId="0C4D9C53" w14:textId="77777777" w:rsidR="00A10380" w:rsidRPr="00E46E86" w:rsidRDefault="00A10380" w:rsidP="00E46E86">
      <w:pPr>
        <w:tabs>
          <w:tab w:val="left" w:pos="1134"/>
        </w:tabs>
        <w:spacing w:line="288" w:lineRule="auto"/>
        <w:ind w:firstLine="709"/>
        <w:jc w:val="both"/>
        <w:rPr>
          <w:rFonts w:eastAsia="Arial"/>
          <w:b/>
          <w:bCs/>
          <w:color w:val="000000" w:themeColor="text1"/>
          <w:kern w:val="2"/>
          <w:sz w:val="26"/>
          <w:szCs w:val="26"/>
          <w:lang w:val="vi-VN"/>
          <w14:ligatures w14:val="standardContextual"/>
        </w:rPr>
      </w:pPr>
    </w:p>
    <w:p w14:paraId="1872DC85" w14:textId="77777777" w:rsidR="00A10380" w:rsidRPr="00E46E86" w:rsidRDefault="00A10380" w:rsidP="00E46E86">
      <w:pPr>
        <w:tabs>
          <w:tab w:val="left" w:pos="1134"/>
        </w:tabs>
        <w:spacing w:line="288" w:lineRule="auto"/>
        <w:ind w:firstLine="709"/>
        <w:jc w:val="both"/>
        <w:rPr>
          <w:rFonts w:eastAsia="Arial"/>
          <w:b/>
          <w:bCs/>
          <w:color w:val="000000" w:themeColor="text1"/>
          <w:kern w:val="2"/>
          <w:sz w:val="26"/>
          <w:szCs w:val="26"/>
          <w:lang w:val="vi-VN"/>
          <w14:ligatures w14:val="standardContextual"/>
        </w:rPr>
      </w:pPr>
    </w:p>
    <w:p w14:paraId="338C357C" w14:textId="77777777" w:rsidR="00C27A49" w:rsidRPr="00E46E86" w:rsidRDefault="00C27A49" w:rsidP="00E46E86">
      <w:pPr>
        <w:tabs>
          <w:tab w:val="left" w:pos="1134"/>
        </w:tabs>
        <w:spacing w:line="288" w:lineRule="auto"/>
        <w:ind w:firstLine="709"/>
        <w:jc w:val="both"/>
        <w:rPr>
          <w:rFonts w:eastAsia="Arial"/>
          <w:b/>
          <w:bCs/>
          <w:color w:val="000000" w:themeColor="text1"/>
          <w:kern w:val="2"/>
          <w:sz w:val="26"/>
          <w:szCs w:val="26"/>
          <w:lang w:val="vi-VN"/>
          <w14:ligatures w14:val="standardContextual"/>
        </w:rPr>
        <w:sectPr w:rsidR="00C27A49" w:rsidRPr="00E46E86" w:rsidSect="00E46E86">
          <w:footerReference w:type="default" r:id="rId11"/>
          <w:pgSz w:w="11907" w:h="16840" w:code="9"/>
          <w:pgMar w:top="1418" w:right="1134" w:bottom="1418" w:left="1701" w:header="720" w:footer="720" w:gutter="0"/>
          <w:pgNumType w:start="1"/>
          <w:cols w:space="720"/>
          <w:docGrid w:linePitch="360"/>
        </w:sectPr>
      </w:pPr>
    </w:p>
    <w:p w14:paraId="51761376" w14:textId="7CBA6386" w:rsidR="00B00C29" w:rsidRPr="00E46E86" w:rsidRDefault="00B00C29" w:rsidP="00E46E86">
      <w:pPr>
        <w:pStyle w:val="1"/>
        <w:spacing w:line="288" w:lineRule="auto"/>
        <w:rPr>
          <w:rFonts w:eastAsia="Arial"/>
          <w:lang w:val="vi-VN"/>
        </w:rPr>
      </w:pPr>
      <w:bookmarkStart w:id="50" w:name="_Toc210894684"/>
      <w:r w:rsidRPr="00E46E86">
        <w:rPr>
          <w:rFonts w:eastAsia="Arial"/>
          <w:lang w:val="vi-VN"/>
        </w:rPr>
        <w:lastRenderedPageBreak/>
        <w:t>DANH MỤC TÀI LIỆU THAM KHẢO</w:t>
      </w:r>
      <w:bookmarkEnd w:id="50"/>
    </w:p>
    <w:p w14:paraId="15890717" w14:textId="77777777" w:rsidR="008B1092" w:rsidRPr="00E46E86" w:rsidRDefault="008B1092" w:rsidP="00E46E86">
      <w:pPr>
        <w:pStyle w:val="1"/>
        <w:spacing w:line="288" w:lineRule="auto"/>
        <w:rPr>
          <w:rFonts w:eastAsia="Arial"/>
          <w:lang w:val="vi-VN"/>
        </w:rPr>
      </w:pPr>
    </w:p>
    <w:p w14:paraId="39D575C7" w14:textId="77777777" w:rsidR="00B00C29" w:rsidRPr="00E46E86" w:rsidRDefault="00E52F17" w:rsidP="00E46E86">
      <w:pPr>
        <w:tabs>
          <w:tab w:val="left" w:pos="1134"/>
        </w:tabs>
        <w:spacing w:line="288" w:lineRule="auto"/>
        <w:ind w:firstLine="709"/>
        <w:jc w:val="both"/>
        <w:rPr>
          <w:rFonts w:eastAsia="Arial"/>
          <w:b/>
          <w:color w:val="000000" w:themeColor="text1"/>
          <w:kern w:val="2"/>
          <w:sz w:val="26"/>
          <w:szCs w:val="26"/>
          <w:lang w:val="vi-VN"/>
          <w14:ligatures w14:val="standardContextual"/>
        </w:rPr>
      </w:pPr>
      <w:r w:rsidRPr="00E46E86">
        <w:rPr>
          <w:rFonts w:eastAsia="Arial"/>
          <w:b/>
          <w:color w:val="000000" w:themeColor="text1"/>
          <w:kern w:val="2"/>
          <w:sz w:val="26"/>
          <w:szCs w:val="26"/>
          <w:lang w:val="vi-VN"/>
          <w14:ligatures w14:val="standardContextual"/>
        </w:rPr>
        <w:t>I.</w:t>
      </w:r>
      <w:r w:rsidRPr="00E46E86">
        <w:rPr>
          <w:rFonts w:eastAsia="Arial"/>
          <w:b/>
          <w:color w:val="000000" w:themeColor="text1"/>
          <w:kern w:val="2"/>
          <w:sz w:val="26"/>
          <w:szCs w:val="26"/>
          <w:lang w:val="vi-VN"/>
          <w14:ligatures w14:val="standardContextual"/>
        </w:rPr>
        <w:tab/>
        <w:t>Văn bản pháp luật</w:t>
      </w:r>
    </w:p>
    <w:p w14:paraId="4D1419F3" w14:textId="77777777" w:rsidR="00A10380" w:rsidRPr="00E46E86" w:rsidRDefault="00F01811" w:rsidP="00E46E86">
      <w:pPr>
        <w:pStyle w:val="NormalWeb"/>
        <w:numPr>
          <w:ilvl w:val="0"/>
          <w:numId w:val="9"/>
        </w:numPr>
        <w:tabs>
          <w:tab w:val="left" w:pos="1134"/>
        </w:tabs>
        <w:spacing w:before="0" w:beforeAutospacing="0" w:after="0" w:afterAutospacing="0" w:line="288" w:lineRule="auto"/>
        <w:ind w:left="0" w:firstLine="709"/>
        <w:rPr>
          <w:color w:val="000000" w:themeColor="text1"/>
          <w:sz w:val="26"/>
          <w:szCs w:val="26"/>
        </w:rPr>
      </w:pPr>
      <w:r w:rsidRPr="00E46E86">
        <w:rPr>
          <w:color w:val="000000" w:themeColor="text1"/>
          <w:sz w:val="26"/>
          <w:szCs w:val="26"/>
        </w:rPr>
        <w:t xml:space="preserve"> </w:t>
      </w:r>
      <w:r w:rsidR="00A10380" w:rsidRPr="00E46E86">
        <w:rPr>
          <w:color w:val="000000" w:themeColor="text1"/>
          <w:sz w:val="26"/>
          <w:szCs w:val="26"/>
          <w:lang w:val="vi-VN"/>
        </w:rPr>
        <w:t xml:space="preserve">Quốc hội (2013), </w:t>
      </w:r>
      <w:r w:rsidR="00A10380" w:rsidRPr="00E46E86">
        <w:rPr>
          <w:i/>
          <w:color w:val="000000" w:themeColor="text1"/>
          <w:sz w:val="26"/>
          <w:szCs w:val="26"/>
          <w:lang w:val="vi-VN"/>
        </w:rPr>
        <w:t>Hiến pháp.</w:t>
      </w:r>
    </w:p>
    <w:p w14:paraId="17346422" w14:textId="77777777" w:rsidR="00F01811" w:rsidRPr="00E46E86" w:rsidRDefault="00F01811" w:rsidP="00E46E86">
      <w:pPr>
        <w:pStyle w:val="NormalWeb"/>
        <w:numPr>
          <w:ilvl w:val="0"/>
          <w:numId w:val="9"/>
        </w:numPr>
        <w:tabs>
          <w:tab w:val="left" w:pos="1134"/>
        </w:tabs>
        <w:spacing w:before="0" w:beforeAutospacing="0" w:after="0" w:afterAutospacing="0" w:line="288" w:lineRule="auto"/>
        <w:ind w:left="0" w:firstLine="709"/>
        <w:rPr>
          <w:color w:val="000000" w:themeColor="text1"/>
          <w:sz w:val="26"/>
          <w:szCs w:val="26"/>
        </w:rPr>
      </w:pPr>
      <w:r w:rsidRPr="00E46E86">
        <w:rPr>
          <w:color w:val="000000" w:themeColor="text1"/>
          <w:sz w:val="26"/>
          <w:szCs w:val="26"/>
        </w:rPr>
        <w:t xml:space="preserve"> Quốc hội (2006), </w:t>
      </w:r>
      <w:r w:rsidRPr="00E46E86">
        <w:rPr>
          <w:rStyle w:val="Emphasis"/>
          <w:color w:val="000000" w:themeColor="text1"/>
          <w:sz w:val="26"/>
          <w:szCs w:val="26"/>
        </w:rPr>
        <w:t>Luật Thể dục, thể thao</w:t>
      </w:r>
      <w:r w:rsidRPr="00E46E86">
        <w:rPr>
          <w:color w:val="000000" w:themeColor="text1"/>
          <w:sz w:val="26"/>
          <w:szCs w:val="26"/>
        </w:rPr>
        <w:t>.</w:t>
      </w:r>
    </w:p>
    <w:p w14:paraId="4FF2328F" w14:textId="77777777" w:rsidR="00F01811" w:rsidRPr="00E46E86" w:rsidRDefault="00F01811" w:rsidP="00E46E86">
      <w:pPr>
        <w:pStyle w:val="NormalWeb"/>
        <w:numPr>
          <w:ilvl w:val="0"/>
          <w:numId w:val="9"/>
        </w:numPr>
        <w:tabs>
          <w:tab w:val="left" w:pos="1134"/>
        </w:tabs>
        <w:spacing w:before="0" w:beforeAutospacing="0" w:after="0" w:afterAutospacing="0" w:line="288" w:lineRule="auto"/>
        <w:ind w:left="0" w:firstLine="709"/>
        <w:rPr>
          <w:color w:val="000000" w:themeColor="text1"/>
          <w:sz w:val="26"/>
          <w:szCs w:val="26"/>
        </w:rPr>
      </w:pPr>
      <w:r w:rsidRPr="00E46E86">
        <w:rPr>
          <w:color w:val="000000" w:themeColor="text1"/>
          <w:sz w:val="26"/>
          <w:szCs w:val="26"/>
        </w:rPr>
        <w:t xml:space="preserve">  Quốc hội (2012), </w:t>
      </w:r>
      <w:r w:rsidRPr="00E46E86">
        <w:rPr>
          <w:rStyle w:val="Emphasis"/>
          <w:color w:val="000000" w:themeColor="text1"/>
          <w:sz w:val="26"/>
          <w:szCs w:val="26"/>
        </w:rPr>
        <w:t>Luật Quảng cáo</w:t>
      </w:r>
      <w:r w:rsidRPr="00E46E86">
        <w:rPr>
          <w:color w:val="000000" w:themeColor="text1"/>
          <w:sz w:val="26"/>
          <w:szCs w:val="26"/>
        </w:rPr>
        <w:t>.</w:t>
      </w:r>
    </w:p>
    <w:p w14:paraId="198A795C" w14:textId="77777777" w:rsidR="00F01811" w:rsidRPr="00E46E86" w:rsidRDefault="00F01811" w:rsidP="00E46E86">
      <w:pPr>
        <w:pStyle w:val="NormalWeb"/>
        <w:numPr>
          <w:ilvl w:val="0"/>
          <w:numId w:val="9"/>
        </w:numPr>
        <w:tabs>
          <w:tab w:val="left" w:pos="1134"/>
        </w:tabs>
        <w:spacing w:before="0" w:beforeAutospacing="0" w:after="0" w:afterAutospacing="0" w:line="288" w:lineRule="auto"/>
        <w:ind w:left="0" w:firstLine="709"/>
        <w:rPr>
          <w:color w:val="000000" w:themeColor="text1"/>
          <w:sz w:val="26"/>
          <w:szCs w:val="26"/>
        </w:rPr>
      </w:pPr>
      <w:r w:rsidRPr="00E46E86">
        <w:rPr>
          <w:color w:val="000000" w:themeColor="text1"/>
          <w:sz w:val="26"/>
          <w:szCs w:val="26"/>
        </w:rPr>
        <w:t xml:space="preserve">  Quốc hội (2013), </w:t>
      </w:r>
      <w:r w:rsidRPr="00E46E86">
        <w:rPr>
          <w:rStyle w:val="Emphasis"/>
          <w:color w:val="000000" w:themeColor="text1"/>
          <w:sz w:val="26"/>
          <w:szCs w:val="26"/>
        </w:rPr>
        <w:t>Luật Việc làm</w:t>
      </w:r>
      <w:r w:rsidRPr="00E46E86">
        <w:rPr>
          <w:color w:val="000000" w:themeColor="text1"/>
          <w:sz w:val="26"/>
          <w:szCs w:val="26"/>
        </w:rPr>
        <w:t>.</w:t>
      </w:r>
    </w:p>
    <w:p w14:paraId="705E76FD" w14:textId="77777777" w:rsidR="00F01811" w:rsidRPr="00E46E86" w:rsidRDefault="00F01811" w:rsidP="00E46E86">
      <w:pPr>
        <w:pStyle w:val="NormalWeb"/>
        <w:numPr>
          <w:ilvl w:val="0"/>
          <w:numId w:val="9"/>
        </w:numPr>
        <w:tabs>
          <w:tab w:val="left" w:pos="1134"/>
        </w:tabs>
        <w:spacing w:before="0" w:beforeAutospacing="0" w:after="0" w:afterAutospacing="0" w:line="288" w:lineRule="auto"/>
        <w:ind w:left="0" w:firstLine="709"/>
        <w:rPr>
          <w:color w:val="000000" w:themeColor="text1"/>
          <w:sz w:val="26"/>
          <w:szCs w:val="26"/>
        </w:rPr>
      </w:pPr>
      <w:r w:rsidRPr="00E46E86">
        <w:rPr>
          <w:color w:val="000000" w:themeColor="text1"/>
          <w:sz w:val="26"/>
          <w:szCs w:val="26"/>
        </w:rPr>
        <w:t xml:space="preserve">  Quốc hội (2015), </w:t>
      </w:r>
      <w:r w:rsidRPr="00E46E86">
        <w:rPr>
          <w:rStyle w:val="Emphasis"/>
          <w:color w:val="000000" w:themeColor="text1"/>
          <w:sz w:val="26"/>
          <w:szCs w:val="26"/>
        </w:rPr>
        <w:t xml:space="preserve">Luật </w:t>
      </w:r>
      <w:proofErr w:type="gramStart"/>
      <w:r w:rsidRPr="00E46E86">
        <w:rPr>
          <w:rStyle w:val="Emphasis"/>
          <w:color w:val="000000" w:themeColor="text1"/>
          <w:sz w:val="26"/>
          <w:szCs w:val="26"/>
        </w:rPr>
        <w:t>An</w:t>
      </w:r>
      <w:proofErr w:type="gramEnd"/>
      <w:r w:rsidRPr="00E46E86">
        <w:rPr>
          <w:rStyle w:val="Emphasis"/>
          <w:color w:val="000000" w:themeColor="text1"/>
          <w:sz w:val="26"/>
          <w:szCs w:val="26"/>
        </w:rPr>
        <w:t xml:space="preserve"> toàn, vệ sinh lao động</w:t>
      </w:r>
      <w:r w:rsidRPr="00E46E86">
        <w:rPr>
          <w:color w:val="000000" w:themeColor="text1"/>
          <w:sz w:val="26"/>
          <w:szCs w:val="26"/>
        </w:rPr>
        <w:t>.</w:t>
      </w:r>
    </w:p>
    <w:p w14:paraId="7307CD6E" w14:textId="77777777" w:rsidR="00F01811" w:rsidRPr="00E46E86" w:rsidRDefault="00F01811" w:rsidP="00E46E86">
      <w:pPr>
        <w:pStyle w:val="NormalWeb"/>
        <w:numPr>
          <w:ilvl w:val="0"/>
          <w:numId w:val="9"/>
        </w:numPr>
        <w:tabs>
          <w:tab w:val="left" w:pos="1134"/>
        </w:tabs>
        <w:spacing w:before="0" w:beforeAutospacing="0" w:after="0" w:afterAutospacing="0" w:line="288" w:lineRule="auto"/>
        <w:ind w:left="0" w:firstLine="709"/>
        <w:rPr>
          <w:color w:val="000000" w:themeColor="text1"/>
          <w:sz w:val="26"/>
          <w:szCs w:val="26"/>
        </w:rPr>
      </w:pPr>
      <w:r w:rsidRPr="00E46E86">
        <w:rPr>
          <w:color w:val="000000" w:themeColor="text1"/>
          <w:sz w:val="26"/>
          <w:szCs w:val="26"/>
        </w:rPr>
        <w:t xml:space="preserve"> Quốc hội (2019), </w:t>
      </w:r>
      <w:r w:rsidRPr="00E46E86">
        <w:rPr>
          <w:rStyle w:val="Emphasis"/>
          <w:color w:val="000000" w:themeColor="text1"/>
          <w:sz w:val="26"/>
          <w:szCs w:val="26"/>
        </w:rPr>
        <w:t>Bộ luật Lao động</w:t>
      </w:r>
      <w:r w:rsidRPr="00E46E86">
        <w:rPr>
          <w:color w:val="000000" w:themeColor="text1"/>
          <w:sz w:val="26"/>
          <w:szCs w:val="26"/>
        </w:rPr>
        <w:t>.</w:t>
      </w:r>
    </w:p>
    <w:p w14:paraId="0D60E92E" w14:textId="77777777" w:rsidR="00F01811" w:rsidRPr="00E46E86" w:rsidRDefault="00F01811" w:rsidP="00E46E86">
      <w:pPr>
        <w:pStyle w:val="NormalWeb"/>
        <w:numPr>
          <w:ilvl w:val="0"/>
          <w:numId w:val="9"/>
        </w:numPr>
        <w:tabs>
          <w:tab w:val="left" w:pos="1134"/>
        </w:tabs>
        <w:spacing w:before="0" w:beforeAutospacing="0" w:after="0" w:afterAutospacing="0" w:line="288" w:lineRule="auto"/>
        <w:ind w:left="0" w:firstLine="709"/>
        <w:rPr>
          <w:color w:val="000000" w:themeColor="text1"/>
          <w:sz w:val="26"/>
          <w:szCs w:val="26"/>
        </w:rPr>
      </w:pPr>
      <w:r w:rsidRPr="00E46E86">
        <w:rPr>
          <w:color w:val="000000" w:themeColor="text1"/>
          <w:sz w:val="26"/>
          <w:szCs w:val="26"/>
        </w:rPr>
        <w:t xml:space="preserve">  Quốc hội (2020), </w:t>
      </w:r>
      <w:r w:rsidRPr="00E46E86">
        <w:rPr>
          <w:rStyle w:val="Emphasis"/>
          <w:color w:val="000000" w:themeColor="text1"/>
          <w:sz w:val="26"/>
          <w:szCs w:val="26"/>
        </w:rPr>
        <w:t>Luật Đầu tư</w:t>
      </w:r>
      <w:r w:rsidRPr="00E46E86">
        <w:rPr>
          <w:color w:val="000000" w:themeColor="text1"/>
          <w:sz w:val="26"/>
          <w:szCs w:val="26"/>
        </w:rPr>
        <w:t>.</w:t>
      </w:r>
    </w:p>
    <w:p w14:paraId="59DE32B2" w14:textId="77777777" w:rsidR="00F01811" w:rsidRPr="00E46E86" w:rsidRDefault="00F01811" w:rsidP="00E46E86">
      <w:pPr>
        <w:pStyle w:val="NormalWeb"/>
        <w:numPr>
          <w:ilvl w:val="0"/>
          <w:numId w:val="9"/>
        </w:numPr>
        <w:tabs>
          <w:tab w:val="left" w:pos="1134"/>
        </w:tabs>
        <w:spacing w:before="0" w:beforeAutospacing="0" w:after="0" w:afterAutospacing="0" w:line="288" w:lineRule="auto"/>
        <w:ind w:left="0" w:firstLine="709"/>
        <w:rPr>
          <w:color w:val="000000" w:themeColor="text1"/>
          <w:sz w:val="26"/>
          <w:szCs w:val="26"/>
        </w:rPr>
      </w:pPr>
      <w:r w:rsidRPr="00E46E86">
        <w:rPr>
          <w:color w:val="000000" w:themeColor="text1"/>
          <w:sz w:val="26"/>
          <w:szCs w:val="26"/>
        </w:rPr>
        <w:t xml:space="preserve">  Quốc hội (2020), </w:t>
      </w:r>
      <w:r w:rsidRPr="00E46E86">
        <w:rPr>
          <w:rStyle w:val="Emphasis"/>
          <w:color w:val="000000" w:themeColor="text1"/>
          <w:sz w:val="26"/>
          <w:szCs w:val="26"/>
        </w:rPr>
        <w:t>Luật Doanh nghiệp</w:t>
      </w:r>
      <w:r w:rsidRPr="00E46E86">
        <w:rPr>
          <w:color w:val="000000" w:themeColor="text1"/>
          <w:sz w:val="26"/>
          <w:szCs w:val="26"/>
        </w:rPr>
        <w:t>.</w:t>
      </w:r>
    </w:p>
    <w:p w14:paraId="3C4BBE37" w14:textId="77777777" w:rsidR="00F01811" w:rsidRPr="00E46E86" w:rsidRDefault="00F01811" w:rsidP="00E46E86">
      <w:pPr>
        <w:pStyle w:val="NormalWeb"/>
        <w:numPr>
          <w:ilvl w:val="0"/>
          <w:numId w:val="9"/>
        </w:numPr>
        <w:tabs>
          <w:tab w:val="left" w:pos="1134"/>
        </w:tabs>
        <w:spacing w:before="0" w:beforeAutospacing="0" w:after="0" w:afterAutospacing="0" w:line="288" w:lineRule="auto"/>
        <w:ind w:left="0" w:firstLine="709"/>
        <w:rPr>
          <w:color w:val="000000" w:themeColor="text1"/>
          <w:sz w:val="26"/>
          <w:szCs w:val="26"/>
        </w:rPr>
      </w:pPr>
      <w:r w:rsidRPr="00E46E86">
        <w:rPr>
          <w:color w:val="000000" w:themeColor="text1"/>
          <w:sz w:val="26"/>
          <w:szCs w:val="26"/>
        </w:rPr>
        <w:t xml:space="preserve">  Quốc hội (2020), </w:t>
      </w:r>
      <w:r w:rsidRPr="00E46E86">
        <w:rPr>
          <w:rStyle w:val="Emphasis"/>
          <w:color w:val="000000" w:themeColor="text1"/>
          <w:sz w:val="26"/>
          <w:szCs w:val="26"/>
        </w:rPr>
        <w:t>Luật Bảo vệ môi trường</w:t>
      </w:r>
      <w:r w:rsidRPr="00E46E86">
        <w:rPr>
          <w:color w:val="000000" w:themeColor="text1"/>
          <w:sz w:val="26"/>
          <w:szCs w:val="26"/>
        </w:rPr>
        <w:t>.</w:t>
      </w:r>
    </w:p>
    <w:p w14:paraId="40CD1EDE" w14:textId="77777777" w:rsidR="00F01811" w:rsidRPr="00E46E86" w:rsidRDefault="00F01811" w:rsidP="00E46E86">
      <w:pPr>
        <w:pStyle w:val="NormalWeb"/>
        <w:numPr>
          <w:ilvl w:val="0"/>
          <w:numId w:val="9"/>
        </w:numPr>
        <w:tabs>
          <w:tab w:val="left" w:pos="1134"/>
        </w:tabs>
        <w:spacing w:before="0" w:beforeAutospacing="0" w:after="0" w:afterAutospacing="0" w:line="288" w:lineRule="auto"/>
        <w:ind w:left="0" w:firstLine="709"/>
        <w:rPr>
          <w:color w:val="000000" w:themeColor="text1"/>
          <w:sz w:val="26"/>
          <w:szCs w:val="26"/>
        </w:rPr>
      </w:pPr>
      <w:r w:rsidRPr="00E46E86">
        <w:rPr>
          <w:color w:val="000000" w:themeColor="text1"/>
          <w:sz w:val="26"/>
          <w:szCs w:val="26"/>
        </w:rPr>
        <w:t xml:space="preserve">  Quốc hội (2023), </w:t>
      </w:r>
      <w:r w:rsidRPr="00E46E86">
        <w:rPr>
          <w:rStyle w:val="Emphasis"/>
          <w:color w:val="000000" w:themeColor="text1"/>
          <w:sz w:val="26"/>
          <w:szCs w:val="26"/>
        </w:rPr>
        <w:t>Luật Hợp tác xã</w:t>
      </w:r>
      <w:r w:rsidRPr="00E46E86">
        <w:rPr>
          <w:color w:val="000000" w:themeColor="text1"/>
          <w:sz w:val="26"/>
          <w:szCs w:val="26"/>
        </w:rPr>
        <w:t>.</w:t>
      </w:r>
    </w:p>
    <w:p w14:paraId="18261127" w14:textId="77777777" w:rsidR="00F01811" w:rsidRPr="00E46E86" w:rsidRDefault="00F01811" w:rsidP="00E46E86">
      <w:pPr>
        <w:pStyle w:val="NormalWeb"/>
        <w:numPr>
          <w:ilvl w:val="0"/>
          <w:numId w:val="9"/>
        </w:numPr>
        <w:tabs>
          <w:tab w:val="left" w:pos="1134"/>
        </w:tabs>
        <w:spacing w:before="0" w:beforeAutospacing="0" w:after="0" w:afterAutospacing="0" w:line="288" w:lineRule="auto"/>
        <w:ind w:left="0" w:firstLine="709"/>
        <w:rPr>
          <w:color w:val="000000" w:themeColor="text1"/>
          <w:sz w:val="26"/>
          <w:szCs w:val="26"/>
        </w:rPr>
      </w:pPr>
      <w:r w:rsidRPr="00E46E86">
        <w:rPr>
          <w:color w:val="000000" w:themeColor="text1"/>
          <w:sz w:val="26"/>
          <w:szCs w:val="26"/>
        </w:rPr>
        <w:t xml:space="preserve">  Quốc hội (2023), </w:t>
      </w:r>
      <w:r w:rsidRPr="00E46E86">
        <w:rPr>
          <w:rStyle w:val="Emphasis"/>
          <w:color w:val="000000" w:themeColor="text1"/>
          <w:sz w:val="26"/>
          <w:szCs w:val="26"/>
        </w:rPr>
        <w:t>Luật Bảo vệ quyền lợi người tiêu dùng</w:t>
      </w:r>
      <w:r w:rsidRPr="00E46E86">
        <w:rPr>
          <w:color w:val="000000" w:themeColor="text1"/>
          <w:sz w:val="26"/>
          <w:szCs w:val="26"/>
        </w:rPr>
        <w:t>.</w:t>
      </w:r>
    </w:p>
    <w:p w14:paraId="076CCB3B" w14:textId="77777777" w:rsidR="00F01811" w:rsidRPr="00E46E86" w:rsidRDefault="00F01811" w:rsidP="00E46E86">
      <w:pPr>
        <w:pStyle w:val="NormalWeb"/>
        <w:numPr>
          <w:ilvl w:val="0"/>
          <w:numId w:val="9"/>
        </w:numPr>
        <w:tabs>
          <w:tab w:val="left" w:pos="1134"/>
        </w:tabs>
        <w:spacing w:before="0" w:beforeAutospacing="0" w:after="0" w:afterAutospacing="0" w:line="288" w:lineRule="auto"/>
        <w:ind w:left="0" w:firstLine="709"/>
        <w:rPr>
          <w:color w:val="000000" w:themeColor="text1"/>
          <w:sz w:val="26"/>
          <w:szCs w:val="26"/>
        </w:rPr>
      </w:pPr>
      <w:r w:rsidRPr="00E46E86">
        <w:rPr>
          <w:color w:val="000000" w:themeColor="text1"/>
          <w:sz w:val="26"/>
          <w:szCs w:val="26"/>
        </w:rPr>
        <w:t xml:space="preserve">  Quốc hội (2024), </w:t>
      </w:r>
      <w:r w:rsidRPr="00E46E86">
        <w:rPr>
          <w:rStyle w:val="Emphasis"/>
          <w:color w:val="000000" w:themeColor="text1"/>
          <w:sz w:val="26"/>
          <w:szCs w:val="26"/>
        </w:rPr>
        <w:t>Luật Bảo hiểm xã hội</w:t>
      </w:r>
      <w:r w:rsidRPr="00E46E86">
        <w:rPr>
          <w:color w:val="000000" w:themeColor="text1"/>
          <w:sz w:val="26"/>
          <w:szCs w:val="26"/>
        </w:rPr>
        <w:t>.</w:t>
      </w:r>
    </w:p>
    <w:p w14:paraId="73BD438A" w14:textId="77777777" w:rsidR="00F01811" w:rsidRPr="00E46E86" w:rsidRDefault="00F01811" w:rsidP="00E46E86">
      <w:pPr>
        <w:pStyle w:val="NormalWeb"/>
        <w:numPr>
          <w:ilvl w:val="0"/>
          <w:numId w:val="9"/>
        </w:numPr>
        <w:tabs>
          <w:tab w:val="left" w:pos="1134"/>
        </w:tabs>
        <w:spacing w:before="0" w:beforeAutospacing="0" w:after="0" w:afterAutospacing="0" w:line="288" w:lineRule="auto"/>
        <w:ind w:left="0" w:firstLine="709"/>
        <w:rPr>
          <w:color w:val="000000" w:themeColor="text1"/>
          <w:sz w:val="26"/>
          <w:szCs w:val="26"/>
        </w:rPr>
      </w:pPr>
      <w:r w:rsidRPr="00E46E86">
        <w:rPr>
          <w:color w:val="000000" w:themeColor="text1"/>
          <w:sz w:val="26"/>
          <w:szCs w:val="26"/>
        </w:rPr>
        <w:t xml:space="preserve">  Quốc hội (2024), </w:t>
      </w:r>
      <w:r w:rsidRPr="00E46E86">
        <w:rPr>
          <w:rStyle w:val="Emphasis"/>
          <w:color w:val="000000" w:themeColor="text1"/>
          <w:sz w:val="26"/>
          <w:szCs w:val="26"/>
        </w:rPr>
        <w:t>Luật Bảo hiểm y tế</w:t>
      </w:r>
      <w:r w:rsidRPr="00E46E86">
        <w:rPr>
          <w:color w:val="000000" w:themeColor="text1"/>
          <w:sz w:val="26"/>
          <w:szCs w:val="26"/>
        </w:rPr>
        <w:t>.</w:t>
      </w:r>
    </w:p>
    <w:p w14:paraId="3ED4EC4F" w14:textId="77777777" w:rsidR="00F01811" w:rsidRPr="00E46E86" w:rsidRDefault="00F01811" w:rsidP="00E46E86">
      <w:pPr>
        <w:pStyle w:val="NormalWeb"/>
        <w:numPr>
          <w:ilvl w:val="0"/>
          <w:numId w:val="9"/>
        </w:numPr>
        <w:tabs>
          <w:tab w:val="left" w:pos="1134"/>
        </w:tabs>
        <w:spacing w:before="0" w:beforeAutospacing="0" w:after="0" w:afterAutospacing="0" w:line="288" w:lineRule="auto"/>
        <w:ind w:left="0" w:firstLine="709"/>
        <w:rPr>
          <w:color w:val="000000" w:themeColor="text1"/>
          <w:sz w:val="26"/>
          <w:szCs w:val="26"/>
        </w:rPr>
      </w:pPr>
      <w:r w:rsidRPr="00E46E86">
        <w:rPr>
          <w:color w:val="000000" w:themeColor="text1"/>
          <w:sz w:val="26"/>
          <w:szCs w:val="26"/>
        </w:rPr>
        <w:t xml:space="preserve">  Quốc hội (2024), </w:t>
      </w:r>
      <w:r w:rsidRPr="00E46E86">
        <w:rPr>
          <w:rStyle w:val="Emphasis"/>
          <w:color w:val="000000" w:themeColor="text1"/>
          <w:sz w:val="26"/>
          <w:szCs w:val="26"/>
        </w:rPr>
        <w:t>Luật Phòng cháy, chữa cháy và cứu nạn, cứu hộ</w:t>
      </w:r>
      <w:r w:rsidRPr="00E46E86">
        <w:rPr>
          <w:color w:val="000000" w:themeColor="text1"/>
          <w:sz w:val="26"/>
          <w:szCs w:val="26"/>
        </w:rPr>
        <w:t>.</w:t>
      </w:r>
    </w:p>
    <w:p w14:paraId="097A7130" w14:textId="77777777" w:rsidR="00F01811" w:rsidRPr="00E46E86" w:rsidRDefault="00F01811" w:rsidP="00E46E86">
      <w:pPr>
        <w:pStyle w:val="NormalWeb"/>
        <w:numPr>
          <w:ilvl w:val="0"/>
          <w:numId w:val="9"/>
        </w:numPr>
        <w:tabs>
          <w:tab w:val="left" w:pos="1134"/>
        </w:tabs>
        <w:spacing w:before="0" w:beforeAutospacing="0" w:after="0" w:afterAutospacing="0" w:line="288" w:lineRule="auto"/>
        <w:ind w:left="0" w:firstLine="709"/>
        <w:rPr>
          <w:color w:val="000000" w:themeColor="text1"/>
          <w:sz w:val="26"/>
          <w:szCs w:val="26"/>
        </w:rPr>
      </w:pPr>
      <w:r w:rsidRPr="00E46E86">
        <w:rPr>
          <w:color w:val="000000" w:themeColor="text1"/>
          <w:sz w:val="26"/>
          <w:szCs w:val="26"/>
        </w:rPr>
        <w:t xml:space="preserve">  Chính phủ (2019), </w:t>
      </w:r>
      <w:r w:rsidRPr="00E46E86">
        <w:rPr>
          <w:rStyle w:val="Emphasis"/>
          <w:color w:val="000000" w:themeColor="text1"/>
          <w:sz w:val="26"/>
          <w:szCs w:val="26"/>
        </w:rPr>
        <w:t>Nghị định số 36/2019/NĐ-CP ngày 29/4/2019 quy định chi tiết một số điều của Luật Thể dục, thể thao</w:t>
      </w:r>
      <w:r w:rsidRPr="00E46E86">
        <w:rPr>
          <w:color w:val="000000" w:themeColor="text1"/>
          <w:sz w:val="26"/>
          <w:szCs w:val="26"/>
        </w:rPr>
        <w:t>.</w:t>
      </w:r>
    </w:p>
    <w:p w14:paraId="3954F3CA" w14:textId="77777777" w:rsidR="00F01811" w:rsidRPr="00E46E86" w:rsidRDefault="00F01811" w:rsidP="00E46E86">
      <w:pPr>
        <w:pStyle w:val="NormalWeb"/>
        <w:numPr>
          <w:ilvl w:val="0"/>
          <w:numId w:val="9"/>
        </w:numPr>
        <w:tabs>
          <w:tab w:val="left" w:pos="1134"/>
        </w:tabs>
        <w:spacing w:before="0" w:beforeAutospacing="0" w:after="0" w:afterAutospacing="0" w:line="288" w:lineRule="auto"/>
        <w:ind w:left="0" w:firstLine="709"/>
        <w:rPr>
          <w:color w:val="000000" w:themeColor="text1"/>
          <w:sz w:val="26"/>
          <w:szCs w:val="26"/>
        </w:rPr>
      </w:pPr>
      <w:r w:rsidRPr="00E46E86">
        <w:rPr>
          <w:color w:val="000000" w:themeColor="text1"/>
          <w:sz w:val="26"/>
          <w:szCs w:val="26"/>
        </w:rPr>
        <w:t xml:space="preserve">  Chính phủ (2021), </w:t>
      </w:r>
      <w:r w:rsidRPr="00E46E86">
        <w:rPr>
          <w:rStyle w:val="Emphasis"/>
          <w:color w:val="000000" w:themeColor="text1"/>
          <w:sz w:val="26"/>
          <w:szCs w:val="26"/>
        </w:rPr>
        <w:t>Nghị định số 38/2021/NĐ-CP ngày 29/3/2021 về xử phạt vi phạm hành chính trong lĩnh vực thể thao</w:t>
      </w:r>
      <w:r w:rsidRPr="00E46E86">
        <w:rPr>
          <w:color w:val="000000" w:themeColor="text1"/>
          <w:sz w:val="26"/>
          <w:szCs w:val="26"/>
        </w:rPr>
        <w:t>.</w:t>
      </w:r>
    </w:p>
    <w:p w14:paraId="0B194C73" w14:textId="77777777" w:rsidR="00F01811" w:rsidRPr="00E46E86" w:rsidRDefault="00F01811" w:rsidP="00E46E86">
      <w:pPr>
        <w:pStyle w:val="NormalWeb"/>
        <w:numPr>
          <w:ilvl w:val="0"/>
          <w:numId w:val="9"/>
        </w:numPr>
        <w:tabs>
          <w:tab w:val="left" w:pos="1134"/>
        </w:tabs>
        <w:spacing w:before="0" w:beforeAutospacing="0" w:after="0" w:afterAutospacing="0" w:line="288" w:lineRule="auto"/>
        <w:ind w:left="0" w:firstLine="709"/>
        <w:rPr>
          <w:color w:val="000000" w:themeColor="text1"/>
          <w:sz w:val="26"/>
          <w:szCs w:val="26"/>
        </w:rPr>
      </w:pPr>
      <w:r w:rsidRPr="00E46E86">
        <w:rPr>
          <w:color w:val="000000" w:themeColor="text1"/>
          <w:sz w:val="26"/>
          <w:szCs w:val="26"/>
        </w:rPr>
        <w:t xml:space="preserve">  Chính phủ (2024), </w:t>
      </w:r>
      <w:r w:rsidRPr="00E46E86">
        <w:rPr>
          <w:rStyle w:val="Emphasis"/>
          <w:color w:val="000000" w:themeColor="text1"/>
          <w:sz w:val="26"/>
          <w:szCs w:val="26"/>
        </w:rPr>
        <w:t>Nghị định số 31/2024/NĐ-CP ngày 15/3/2024 sửa đổi, bổ sung một số điều của Nghị định số 01/2012/NĐ-CP, Nghị định số 61/2016/NĐ-CP và Nghị định số 36/2019/NĐ-CP</w:t>
      </w:r>
      <w:r w:rsidRPr="00E46E86">
        <w:rPr>
          <w:color w:val="000000" w:themeColor="text1"/>
          <w:sz w:val="26"/>
          <w:szCs w:val="26"/>
        </w:rPr>
        <w:t>.</w:t>
      </w:r>
    </w:p>
    <w:p w14:paraId="649696DD" w14:textId="77777777" w:rsidR="00F01811" w:rsidRPr="00E46E86" w:rsidRDefault="00F01811" w:rsidP="00E46E86">
      <w:pPr>
        <w:pStyle w:val="NormalWeb"/>
        <w:numPr>
          <w:ilvl w:val="0"/>
          <w:numId w:val="9"/>
        </w:numPr>
        <w:tabs>
          <w:tab w:val="left" w:pos="1134"/>
        </w:tabs>
        <w:spacing w:before="0" w:beforeAutospacing="0" w:after="0" w:afterAutospacing="0" w:line="288" w:lineRule="auto"/>
        <w:ind w:left="0" w:firstLine="709"/>
        <w:rPr>
          <w:color w:val="000000" w:themeColor="text1"/>
          <w:sz w:val="26"/>
          <w:szCs w:val="26"/>
        </w:rPr>
      </w:pPr>
      <w:r w:rsidRPr="00E46E86">
        <w:rPr>
          <w:color w:val="000000" w:themeColor="text1"/>
          <w:sz w:val="26"/>
          <w:szCs w:val="26"/>
        </w:rPr>
        <w:t xml:space="preserve">  Chính phủ (2024), </w:t>
      </w:r>
      <w:r w:rsidRPr="00E46E86">
        <w:rPr>
          <w:rStyle w:val="Emphasis"/>
          <w:color w:val="000000" w:themeColor="text1"/>
          <w:sz w:val="26"/>
          <w:szCs w:val="26"/>
        </w:rPr>
        <w:t>Nghị định số 50/2024/NĐ-CP ngày 20/5/2024 sửa đổi, bổ sung Nghị định số 136/2020/NĐ-CP và Nghị định số 83/2017/NĐ-CP về công tác phòng cháy, chữa cháy và cứu nạn, cứu hộ</w:t>
      </w:r>
      <w:r w:rsidRPr="00E46E86">
        <w:rPr>
          <w:color w:val="000000" w:themeColor="text1"/>
          <w:sz w:val="26"/>
          <w:szCs w:val="26"/>
        </w:rPr>
        <w:t>.</w:t>
      </w:r>
    </w:p>
    <w:p w14:paraId="00269A3E" w14:textId="77777777" w:rsidR="00F01811" w:rsidRPr="00E46E86" w:rsidRDefault="00F01811" w:rsidP="00E46E86">
      <w:pPr>
        <w:pStyle w:val="NormalWeb"/>
        <w:numPr>
          <w:ilvl w:val="0"/>
          <w:numId w:val="9"/>
        </w:numPr>
        <w:tabs>
          <w:tab w:val="left" w:pos="1134"/>
        </w:tabs>
        <w:spacing w:before="0" w:beforeAutospacing="0" w:after="0" w:afterAutospacing="0" w:line="288" w:lineRule="auto"/>
        <w:ind w:left="0" w:firstLine="709"/>
        <w:rPr>
          <w:color w:val="000000" w:themeColor="text1"/>
          <w:sz w:val="26"/>
          <w:szCs w:val="26"/>
        </w:rPr>
      </w:pPr>
      <w:r w:rsidRPr="00E46E86">
        <w:rPr>
          <w:color w:val="000000" w:themeColor="text1"/>
          <w:sz w:val="26"/>
          <w:szCs w:val="26"/>
        </w:rPr>
        <w:t xml:space="preserve">  Chính phủ (2025), </w:t>
      </w:r>
      <w:r w:rsidRPr="00E46E86">
        <w:rPr>
          <w:rStyle w:val="Emphasis"/>
          <w:color w:val="000000" w:themeColor="text1"/>
          <w:sz w:val="26"/>
          <w:szCs w:val="26"/>
        </w:rPr>
        <w:t>Nghị định số 168/2025/NĐ-CP ngày 30/6/2025 về đăng ký doanh nghiệp</w:t>
      </w:r>
      <w:r w:rsidRPr="00E46E86">
        <w:rPr>
          <w:color w:val="000000" w:themeColor="text1"/>
          <w:sz w:val="26"/>
          <w:szCs w:val="26"/>
        </w:rPr>
        <w:t>.</w:t>
      </w:r>
    </w:p>
    <w:p w14:paraId="63F7FCF6" w14:textId="77777777" w:rsidR="00F01811" w:rsidRPr="00E46E86" w:rsidRDefault="00F01811" w:rsidP="00E46E86">
      <w:pPr>
        <w:pStyle w:val="NormalWeb"/>
        <w:numPr>
          <w:ilvl w:val="0"/>
          <w:numId w:val="9"/>
        </w:numPr>
        <w:tabs>
          <w:tab w:val="left" w:pos="1134"/>
        </w:tabs>
        <w:spacing w:before="0" w:beforeAutospacing="0" w:after="0" w:afterAutospacing="0" w:line="288" w:lineRule="auto"/>
        <w:ind w:left="0" w:firstLine="709"/>
        <w:jc w:val="both"/>
        <w:rPr>
          <w:sz w:val="26"/>
          <w:szCs w:val="26"/>
        </w:rPr>
      </w:pPr>
      <w:r w:rsidRPr="00E46E86">
        <w:rPr>
          <w:color w:val="000000" w:themeColor="text1"/>
          <w:sz w:val="26"/>
          <w:szCs w:val="26"/>
        </w:rPr>
        <w:t xml:space="preserve">  Chính phủ (2020), </w:t>
      </w:r>
      <w:r w:rsidRPr="00E46E86">
        <w:rPr>
          <w:rStyle w:val="Emphasis"/>
          <w:color w:val="000000" w:themeColor="text1"/>
          <w:sz w:val="26"/>
          <w:szCs w:val="26"/>
        </w:rPr>
        <w:t>Nghị định số 136/2020/NĐ-CP ngày 24/11/2020 hướng dẫn Luật Phòng cháy</w:t>
      </w:r>
      <w:r w:rsidRPr="00E46E86">
        <w:rPr>
          <w:rStyle w:val="Emphasis"/>
          <w:sz w:val="26"/>
          <w:szCs w:val="26"/>
        </w:rPr>
        <w:t>, chữa cháy và Luật Phòng cháy, chữa cháy sửa đổi</w:t>
      </w:r>
      <w:r w:rsidRPr="00E46E86">
        <w:rPr>
          <w:sz w:val="26"/>
          <w:szCs w:val="26"/>
        </w:rPr>
        <w:t>.</w:t>
      </w:r>
    </w:p>
    <w:p w14:paraId="3BB04B4D" w14:textId="77777777" w:rsidR="00F01811" w:rsidRPr="00E46E86" w:rsidRDefault="00F01811" w:rsidP="00E46E86">
      <w:pPr>
        <w:pStyle w:val="NormalWeb"/>
        <w:numPr>
          <w:ilvl w:val="0"/>
          <w:numId w:val="9"/>
        </w:numPr>
        <w:tabs>
          <w:tab w:val="left" w:pos="1134"/>
        </w:tabs>
        <w:spacing w:before="0" w:beforeAutospacing="0" w:after="0" w:afterAutospacing="0" w:line="288" w:lineRule="auto"/>
        <w:ind w:left="0" w:firstLine="709"/>
        <w:jc w:val="both"/>
        <w:rPr>
          <w:sz w:val="26"/>
          <w:szCs w:val="26"/>
        </w:rPr>
      </w:pPr>
      <w:r w:rsidRPr="00E46E86">
        <w:rPr>
          <w:sz w:val="26"/>
          <w:szCs w:val="26"/>
        </w:rPr>
        <w:t xml:space="preserve"> Bộ Văn hóa, Thể thao và Du lịch (2016), </w:t>
      </w:r>
      <w:r w:rsidRPr="00E46E86">
        <w:rPr>
          <w:rStyle w:val="Emphasis"/>
          <w:sz w:val="26"/>
          <w:szCs w:val="26"/>
        </w:rPr>
        <w:t>Thông tư số 11/2016/TT-BVHTTDL ngày 08/11/2016 quy định điều kiện chuyên môn tổ chức tập luyện và thi đấu môn Yoga</w:t>
      </w:r>
      <w:r w:rsidRPr="00E46E86">
        <w:rPr>
          <w:sz w:val="26"/>
          <w:szCs w:val="26"/>
        </w:rPr>
        <w:t>, được sửa đổi, bổ sung bởi Thông tư số 07/2021/TT-BVHTTDL và Thông tư số 09/2024/TT-BVHTTDL.</w:t>
      </w:r>
    </w:p>
    <w:p w14:paraId="75459A58" w14:textId="77777777" w:rsidR="00497262" w:rsidRPr="00E46E86" w:rsidRDefault="006973B1" w:rsidP="00E46E86">
      <w:pPr>
        <w:pStyle w:val="NormalWeb"/>
        <w:numPr>
          <w:ilvl w:val="0"/>
          <w:numId w:val="9"/>
        </w:numPr>
        <w:tabs>
          <w:tab w:val="left" w:pos="1134"/>
        </w:tabs>
        <w:spacing w:before="0" w:beforeAutospacing="0" w:after="0" w:afterAutospacing="0" w:line="288" w:lineRule="auto"/>
        <w:ind w:left="0" w:firstLine="709"/>
        <w:jc w:val="both"/>
        <w:rPr>
          <w:i/>
          <w:sz w:val="26"/>
          <w:szCs w:val="26"/>
        </w:rPr>
      </w:pPr>
      <w:r w:rsidRPr="00E46E86">
        <w:rPr>
          <w:sz w:val="26"/>
          <w:szCs w:val="26"/>
          <w:lang w:val="vi-VN"/>
        </w:rPr>
        <w:t>Bộ Tài chính</w:t>
      </w:r>
      <w:r w:rsidR="00497262" w:rsidRPr="00E46E86">
        <w:rPr>
          <w:sz w:val="26"/>
          <w:szCs w:val="26"/>
        </w:rPr>
        <w:t xml:space="preserve"> (2019), </w:t>
      </w:r>
      <w:r w:rsidR="00497262" w:rsidRPr="00E46E86">
        <w:rPr>
          <w:i/>
          <w:sz w:val="26"/>
          <w:szCs w:val="26"/>
        </w:rPr>
        <w:t>Thông tư 85/2019/TT-BTC hướng dẫn về phí và lệ phí thuộc thẩm quyền quyết định của Hội đồng nhân dân tỉnh, thành phố trực thuộc Trung ương do Bộ trưởng Bộ Tài chính ban hành</w:t>
      </w:r>
    </w:p>
    <w:p w14:paraId="0A3F05DA" w14:textId="77777777" w:rsidR="00F01811" w:rsidRPr="00E46E86" w:rsidRDefault="00F01811" w:rsidP="00E46E86">
      <w:pPr>
        <w:pStyle w:val="NormalWeb"/>
        <w:numPr>
          <w:ilvl w:val="0"/>
          <w:numId w:val="9"/>
        </w:numPr>
        <w:tabs>
          <w:tab w:val="left" w:pos="1134"/>
        </w:tabs>
        <w:spacing w:before="0" w:beforeAutospacing="0" w:after="0" w:afterAutospacing="0" w:line="288" w:lineRule="auto"/>
        <w:ind w:left="0" w:firstLine="709"/>
        <w:jc w:val="both"/>
        <w:rPr>
          <w:sz w:val="26"/>
          <w:szCs w:val="26"/>
        </w:rPr>
      </w:pPr>
      <w:r w:rsidRPr="00E46E86">
        <w:rPr>
          <w:sz w:val="26"/>
          <w:szCs w:val="26"/>
        </w:rPr>
        <w:lastRenderedPageBreak/>
        <w:t xml:space="preserve">  Bộ Văn hóa, Thể thao và Du lịch (2024), </w:t>
      </w:r>
      <w:r w:rsidRPr="00E46E86">
        <w:rPr>
          <w:rStyle w:val="Emphasis"/>
          <w:sz w:val="26"/>
          <w:szCs w:val="26"/>
        </w:rPr>
        <w:t>Quyết định số 775/QĐ-BVHTTDL ngày 15/5/2024 công bố thủ tục hành chính được sửa đổi, bổ sung trong lĩnh vực Thể dục, thể thao</w:t>
      </w:r>
      <w:r w:rsidRPr="00E46E86">
        <w:rPr>
          <w:sz w:val="26"/>
          <w:szCs w:val="26"/>
        </w:rPr>
        <w:t>.</w:t>
      </w:r>
    </w:p>
    <w:p w14:paraId="2ED0349E" w14:textId="77777777" w:rsidR="00E52F17" w:rsidRPr="00E46E86" w:rsidRDefault="00E52F17" w:rsidP="00E46E86">
      <w:pPr>
        <w:tabs>
          <w:tab w:val="left" w:pos="1134"/>
        </w:tabs>
        <w:spacing w:line="288" w:lineRule="auto"/>
        <w:ind w:firstLine="709"/>
        <w:jc w:val="both"/>
        <w:rPr>
          <w:b/>
          <w:i/>
          <w:sz w:val="26"/>
          <w:szCs w:val="26"/>
        </w:rPr>
      </w:pPr>
      <w:r w:rsidRPr="00E46E86">
        <w:rPr>
          <w:b/>
          <w:sz w:val="26"/>
          <w:szCs w:val="26"/>
        </w:rPr>
        <w:t>II. Tài liệu tham khảo</w:t>
      </w:r>
    </w:p>
    <w:p w14:paraId="047F62A0" w14:textId="77777777" w:rsidR="00FB733D" w:rsidRPr="00E46E86" w:rsidRDefault="00E52F17" w:rsidP="00E46E86">
      <w:pPr>
        <w:tabs>
          <w:tab w:val="left" w:pos="1134"/>
        </w:tabs>
        <w:spacing w:line="288" w:lineRule="auto"/>
        <w:ind w:firstLine="709"/>
        <w:jc w:val="both"/>
        <w:rPr>
          <w:b/>
          <w:i/>
          <w:sz w:val="26"/>
          <w:szCs w:val="26"/>
        </w:rPr>
      </w:pPr>
      <w:r w:rsidRPr="00E46E86">
        <w:rPr>
          <w:b/>
          <w:i/>
          <w:sz w:val="26"/>
          <w:szCs w:val="26"/>
        </w:rPr>
        <w:t>2.1. Tài liệu tham khảo tiếng Việt</w:t>
      </w:r>
    </w:p>
    <w:p w14:paraId="25F743B5" w14:textId="77777777" w:rsidR="00EF0AAC" w:rsidRPr="00E46E86" w:rsidRDefault="00EF0AAC" w:rsidP="00E46E86">
      <w:pPr>
        <w:pStyle w:val="ListParagraph"/>
        <w:numPr>
          <w:ilvl w:val="0"/>
          <w:numId w:val="9"/>
        </w:numPr>
        <w:tabs>
          <w:tab w:val="left" w:pos="1134"/>
        </w:tabs>
        <w:spacing w:line="288" w:lineRule="auto"/>
        <w:ind w:left="0" w:firstLine="709"/>
        <w:jc w:val="both"/>
        <w:rPr>
          <w:sz w:val="26"/>
          <w:szCs w:val="26"/>
        </w:rPr>
      </w:pPr>
      <w:r w:rsidRPr="00E46E86">
        <w:rPr>
          <w:sz w:val="26"/>
          <w:szCs w:val="26"/>
        </w:rPr>
        <w:t>Phạm Thanh Cẩm, Nguyễn Thị Quỳnh Mai (2022), “Phát triển mạnh mẽ về thể dục, thể thao”, Tạp chí Tuyên giáo, Số 3, tr.61-65.</w:t>
      </w:r>
    </w:p>
    <w:p w14:paraId="19ED3758" w14:textId="77777777" w:rsidR="00EF0AAC" w:rsidRPr="00E46E86" w:rsidRDefault="00EF0AAC" w:rsidP="00E46E86">
      <w:pPr>
        <w:pStyle w:val="ListParagraph"/>
        <w:numPr>
          <w:ilvl w:val="0"/>
          <w:numId w:val="9"/>
        </w:numPr>
        <w:tabs>
          <w:tab w:val="left" w:pos="1134"/>
        </w:tabs>
        <w:spacing w:line="288" w:lineRule="auto"/>
        <w:ind w:left="0" w:firstLine="709"/>
        <w:jc w:val="both"/>
        <w:rPr>
          <w:sz w:val="26"/>
          <w:szCs w:val="26"/>
        </w:rPr>
      </w:pPr>
      <w:r w:rsidRPr="00E46E86">
        <w:rPr>
          <w:sz w:val="26"/>
          <w:szCs w:val="26"/>
        </w:rPr>
        <w:t>Hà Thị Kim Ngân (2024), “Quản lý nhà nước về thể dục, thể thao quần chúng từ thực tiễn tỉnh Thanh Hóa”, Luận văn Thạc sĩ Quản lý công, Trường Đại học Văn hóa, Thể thao và Du lịch Thanh Hóa.</w:t>
      </w:r>
    </w:p>
    <w:p w14:paraId="3C70F479" w14:textId="77777777" w:rsidR="00EF0AAC" w:rsidRPr="00E46E86" w:rsidRDefault="00EF0AAC" w:rsidP="00E46E86">
      <w:pPr>
        <w:pStyle w:val="ListParagraph"/>
        <w:numPr>
          <w:ilvl w:val="0"/>
          <w:numId w:val="9"/>
        </w:numPr>
        <w:tabs>
          <w:tab w:val="left" w:pos="1134"/>
        </w:tabs>
        <w:spacing w:line="288" w:lineRule="auto"/>
        <w:ind w:left="0" w:firstLine="709"/>
        <w:jc w:val="both"/>
        <w:rPr>
          <w:sz w:val="26"/>
          <w:szCs w:val="26"/>
        </w:rPr>
      </w:pPr>
      <w:r w:rsidRPr="00E46E86">
        <w:rPr>
          <w:sz w:val="26"/>
          <w:szCs w:val="26"/>
        </w:rPr>
        <w:t>Phạm Hoàng Tùng, Trần Thị Bích Nga (2025), “Điều kiện kinh doanh theo pháp luật Việt Nam hiện hành và đề xuất giải pháp cải thiện”, Tạp chí Công Thương - Các kết quả nghiên cứu khoa học và ứng dụng công nghệ, Số 1, tháng 1 năm 2025.</w:t>
      </w:r>
    </w:p>
    <w:p w14:paraId="545FA710" w14:textId="77777777" w:rsidR="00EF0AAC" w:rsidRPr="00E46E86" w:rsidRDefault="00EF0AAC" w:rsidP="00E46E86">
      <w:pPr>
        <w:pStyle w:val="ListParagraph"/>
        <w:numPr>
          <w:ilvl w:val="0"/>
          <w:numId w:val="9"/>
        </w:numPr>
        <w:tabs>
          <w:tab w:val="left" w:pos="1134"/>
        </w:tabs>
        <w:spacing w:line="288" w:lineRule="auto"/>
        <w:ind w:left="0" w:firstLine="709"/>
        <w:jc w:val="both"/>
        <w:rPr>
          <w:sz w:val="26"/>
          <w:szCs w:val="26"/>
        </w:rPr>
      </w:pPr>
      <w:r w:rsidRPr="00E46E86">
        <w:rPr>
          <w:sz w:val="26"/>
          <w:szCs w:val="26"/>
        </w:rPr>
        <w:t>Trường Đại học Luật Hà Nội (2020), Giáo trình Lý luận chung về nhà nước và pháp luật, NXB. Công an nhân dân, tr.66.</w:t>
      </w:r>
    </w:p>
    <w:p w14:paraId="7498FA3C" w14:textId="77777777" w:rsidR="00EF0AAC" w:rsidRPr="00E46E86" w:rsidRDefault="00EF0AAC" w:rsidP="00E46E86">
      <w:pPr>
        <w:pStyle w:val="ListParagraph"/>
        <w:tabs>
          <w:tab w:val="left" w:pos="426"/>
          <w:tab w:val="left" w:pos="1134"/>
        </w:tabs>
        <w:spacing w:line="288" w:lineRule="auto"/>
        <w:ind w:left="0" w:firstLine="709"/>
        <w:jc w:val="both"/>
        <w:rPr>
          <w:b/>
          <w:i/>
          <w:sz w:val="26"/>
          <w:szCs w:val="26"/>
        </w:rPr>
      </w:pPr>
      <w:r w:rsidRPr="00E46E86">
        <w:rPr>
          <w:b/>
          <w:i/>
          <w:sz w:val="26"/>
          <w:szCs w:val="26"/>
        </w:rPr>
        <w:t>2.2. Tài liệu tham khảo nước ngoài</w:t>
      </w:r>
    </w:p>
    <w:p w14:paraId="2BC4BF71" w14:textId="77777777" w:rsidR="00EF0AAC" w:rsidRPr="00E46E86" w:rsidRDefault="00EF0AAC" w:rsidP="00E46E86">
      <w:pPr>
        <w:pStyle w:val="ListParagraph"/>
        <w:numPr>
          <w:ilvl w:val="0"/>
          <w:numId w:val="9"/>
        </w:numPr>
        <w:tabs>
          <w:tab w:val="left" w:pos="426"/>
          <w:tab w:val="left" w:pos="1134"/>
        </w:tabs>
        <w:spacing w:line="288" w:lineRule="auto"/>
        <w:ind w:left="0" w:firstLine="709"/>
        <w:jc w:val="both"/>
        <w:rPr>
          <w:sz w:val="26"/>
          <w:szCs w:val="26"/>
        </w:rPr>
      </w:pPr>
      <w:r w:rsidRPr="00E46E86">
        <w:rPr>
          <w:sz w:val="26"/>
          <w:szCs w:val="26"/>
        </w:rPr>
        <w:t xml:space="preserve">Jain, R. (2019), Certifications, Registrations and Insurance: What are the Legal Requirements for Teaching Yoga in Your Country and Worldwide?, Xem tại: </w:t>
      </w:r>
      <w:hyperlink r:id="rId12" w:history="1">
        <w:r w:rsidRPr="00E46E86">
          <w:rPr>
            <w:rStyle w:val="Hyperlink"/>
            <w:color w:val="auto"/>
            <w:sz w:val="26"/>
            <w:szCs w:val="26"/>
            <w:u w:val="none"/>
          </w:rPr>
          <w:t>https://www.arhantayoga.org/blog/required-certifications-insurance-teaching-yoga</w:t>
        </w:r>
      </w:hyperlink>
      <w:r w:rsidRPr="00E46E86">
        <w:rPr>
          <w:sz w:val="26"/>
          <w:szCs w:val="26"/>
        </w:rPr>
        <w:t>, cập nhật ngày 15/5/2025</w:t>
      </w:r>
    </w:p>
    <w:p w14:paraId="35F11E67" w14:textId="2296F5FC" w:rsidR="00EF0AAC" w:rsidRPr="00E46E86" w:rsidRDefault="00EF0AAC" w:rsidP="00E46E86">
      <w:pPr>
        <w:pStyle w:val="ListParagraph"/>
        <w:numPr>
          <w:ilvl w:val="0"/>
          <w:numId w:val="9"/>
        </w:numPr>
        <w:tabs>
          <w:tab w:val="left" w:pos="426"/>
          <w:tab w:val="left" w:pos="1134"/>
        </w:tabs>
        <w:spacing w:line="288" w:lineRule="auto"/>
        <w:ind w:left="0" w:firstLine="709"/>
        <w:jc w:val="both"/>
        <w:rPr>
          <w:sz w:val="26"/>
          <w:szCs w:val="26"/>
        </w:rPr>
      </w:pPr>
      <w:r w:rsidRPr="00E46E86">
        <w:rPr>
          <w:sz w:val="26"/>
          <w:szCs w:val="26"/>
        </w:rPr>
        <w:t xml:space="preserve">Yoga Alliance (n.d.), Yoga Alliance’s Official Stance on Government Regulation, Xem tại: </w:t>
      </w:r>
      <w:hyperlink r:id="rId13" w:history="1">
        <w:r w:rsidRPr="00E46E86">
          <w:rPr>
            <w:rStyle w:val="Hyperlink"/>
            <w:color w:val="auto"/>
            <w:sz w:val="26"/>
            <w:szCs w:val="26"/>
            <w:u w:val="none"/>
          </w:rPr>
          <w:t>https://r.yogaalliance.org/About_Yoga/Article_Archive/Our_</w:t>
        </w:r>
        <w:r w:rsidR="00C27A49" w:rsidRPr="00E46E86">
          <w:rPr>
            <w:rStyle w:val="Hyperlink"/>
            <w:color w:val="auto"/>
            <w:sz w:val="26"/>
            <w:szCs w:val="26"/>
            <w:u w:val="none"/>
          </w:rPr>
          <w:t xml:space="preserve"> </w:t>
        </w:r>
        <w:r w:rsidRPr="00E46E86">
          <w:rPr>
            <w:rStyle w:val="Hyperlink"/>
            <w:color w:val="auto"/>
            <w:sz w:val="26"/>
            <w:szCs w:val="26"/>
            <w:u w:val="none"/>
          </w:rPr>
          <w:t>Official_Stance_on_Government_Regulation</w:t>
        </w:r>
      </w:hyperlink>
      <w:r w:rsidRPr="00E46E86">
        <w:rPr>
          <w:sz w:val="26"/>
          <w:szCs w:val="26"/>
        </w:rPr>
        <w:t>, cập nhật ngày 15/5/2025</w:t>
      </w:r>
    </w:p>
    <w:p w14:paraId="7E2832C6" w14:textId="77777777" w:rsidR="00EF0AAC" w:rsidRPr="00E46E86" w:rsidRDefault="00EF0AAC" w:rsidP="00E46E86">
      <w:pPr>
        <w:pStyle w:val="ListParagraph"/>
        <w:numPr>
          <w:ilvl w:val="0"/>
          <w:numId w:val="9"/>
        </w:numPr>
        <w:tabs>
          <w:tab w:val="left" w:pos="426"/>
          <w:tab w:val="left" w:pos="1134"/>
        </w:tabs>
        <w:spacing w:line="288" w:lineRule="auto"/>
        <w:ind w:left="0" w:firstLine="709"/>
        <w:jc w:val="both"/>
        <w:rPr>
          <w:sz w:val="26"/>
          <w:szCs w:val="26"/>
        </w:rPr>
      </w:pPr>
      <w:r w:rsidRPr="00E46E86">
        <w:rPr>
          <w:sz w:val="26"/>
          <w:szCs w:val="26"/>
        </w:rPr>
        <w:t>YG'sML (2024), Toàn cảnh phát triển và xu hướng của yoga hiện nay tại Việt Nam và thế giới, Xem tại: https://yogaismylife.vn/toan-canh-phat-trien-va-xu-huong-yoga-hien-nay-tai-viet-nam-va-the-gioi/, cập nhật ngày 15/5/2025</w:t>
      </w:r>
    </w:p>
    <w:p w14:paraId="6730E291" w14:textId="77777777" w:rsidR="00EF0AAC" w:rsidRPr="00E46E86" w:rsidRDefault="00EF0AAC" w:rsidP="00E46E86">
      <w:pPr>
        <w:pStyle w:val="ListParagraph"/>
        <w:numPr>
          <w:ilvl w:val="0"/>
          <w:numId w:val="9"/>
        </w:numPr>
        <w:tabs>
          <w:tab w:val="left" w:pos="426"/>
          <w:tab w:val="left" w:pos="1134"/>
        </w:tabs>
        <w:spacing w:line="288" w:lineRule="auto"/>
        <w:ind w:left="0" w:firstLine="709"/>
        <w:jc w:val="both"/>
        <w:rPr>
          <w:sz w:val="26"/>
          <w:szCs w:val="26"/>
        </w:rPr>
      </w:pPr>
      <w:r w:rsidRPr="00E46E86">
        <w:rPr>
          <w:sz w:val="26"/>
          <w:szCs w:val="26"/>
        </w:rPr>
        <w:t xml:space="preserve">Business Strategy for Yoga Teachers (n.d.), Chiến lược kinh doanh dành cho giáo viên Yoga, Xem tại: </w:t>
      </w:r>
      <w:hyperlink r:id="rId14" w:history="1">
        <w:r w:rsidRPr="00E46E86">
          <w:rPr>
            <w:rStyle w:val="Hyperlink"/>
            <w:color w:val="auto"/>
            <w:sz w:val="26"/>
            <w:szCs w:val="26"/>
            <w:u w:val="none"/>
          </w:rPr>
          <w:t>https://liveyogateachers.com/business-of-yoga/yoga-business-strategy</w:t>
        </w:r>
      </w:hyperlink>
      <w:r w:rsidRPr="00E46E86">
        <w:rPr>
          <w:sz w:val="26"/>
          <w:szCs w:val="26"/>
        </w:rPr>
        <w:t>, cập nhật ngày 15/05/2025</w:t>
      </w:r>
    </w:p>
    <w:p w14:paraId="5970D2A1" w14:textId="77777777" w:rsidR="00EF0AAC" w:rsidRPr="00E46E86" w:rsidRDefault="00EF0AAC" w:rsidP="00E46E86">
      <w:pPr>
        <w:pStyle w:val="ListParagraph"/>
        <w:tabs>
          <w:tab w:val="left" w:pos="426"/>
          <w:tab w:val="left" w:pos="1134"/>
        </w:tabs>
        <w:spacing w:line="288" w:lineRule="auto"/>
        <w:ind w:left="0" w:firstLine="709"/>
        <w:jc w:val="both"/>
        <w:rPr>
          <w:b/>
          <w:i/>
          <w:sz w:val="26"/>
          <w:szCs w:val="26"/>
        </w:rPr>
      </w:pPr>
      <w:r w:rsidRPr="00E46E86">
        <w:rPr>
          <w:b/>
          <w:i/>
          <w:sz w:val="26"/>
          <w:szCs w:val="26"/>
        </w:rPr>
        <w:t>2.3. Tài liệu tham khảo trên Website, thông tin điện tử</w:t>
      </w:r>
    </w:p>
    <w:p w14:paraId="584D514A" w14:textId="23A11171" w:rsidR="00497262" w:rsidRPr="00E46E86" w:rsidRDefault="00497262" w:rsidP="00E46E86">
      <w:pPr>
        <w:pStyle w:val="ListParagraph"/>
        <w:numPr>
          <w:ilvl w:val="0"/>
          <w:numId w:val="9"/>
        </w:numPr>
        <w:tabs>
          <w:tab w:val="left" w:pos="426"/>
          <w:tab w:val="left" w:pos="1134"/>
        </w:tabs>
        <w:spacing w:line="288" w:lineRule="auto"/>
        <w:ind w:left="0" w:firstLine="709"/>
        <w:jc w:val="both"/>
        <w:rPr>
          <w:spacing w:val="-4"/>
          <w:sz w:val="26"/>
          <w:szCs w:val="26"/>
        </w:rPr>
      </w:pPr>
      <w:r w:rsidRPr="00E46E86">
        <w:rPr>
          <w:spacing w:val="-4"/>
          <w:sz w:val="26"/>
          <w:szCs w:val="26"/>
        </w:rPr>
        <w:t>Bảo Anh (2024), Tăng cường thanh tra, kiểm tra việc chấp hành quy định pháp luật trong kinh doanh hoạt động thể thao, xem tại: https://thanhtra.com.vn/</w:t>
      </w:r>
      <w:r w:rsidR="00C27A49" w:rsidRPr="00E46E86">
        <w:rPr>
          <w:spacing w:val="-4"/>
          <w:sz w:val="26"/>
          <w:szCs w:val="26"/>
        </w:rPr>
        <w:t xml:space="preserve"> </w:t>
      </w:r>
      <w:r w:rsidRPr="00E46E86">
        <w:rPr>
          <w:spacing w:val="-4"/>
          <w:sz w:val="26"/>
          <w:szCs w:val="26"/>
        </w:rPr>
        <w:t>thanh-tra/ket-luan-thanh-tra/tang-cuong-thanh-tra-kiem-tra-viec-chap-hanh-quy-dinh-phap-luat-trong-kinh-doanh-hoat-dong-the-thao-228378.html, cập nhật ngày 20/7/2025.</w:t>
      </w:r>
    </w:p>
    <w:p w14:paraId="293465D1" w14:textId="77777777" w:rsidR="00497262" w:rsidRPr="00E46E86" w:rsidRDefault="00497262" w:rsidP="00E46E86">
      <w:pPr>
        <w:pStyle w:val="ListParagraph"/>
        <w:numPr>
          <w:ilvl w:val="0"/>
          <w:numId w:val="9"/>
        </w:numPr>
        <w:tabs>
          <w:tab w:val="left" w:pos="426"/>
          <w:tab w:val="left" w:pos="1134"/>
        </w:tabs>
        <w:spacing w:line="288" w:lineRule="auto"/>
        <w:ind w:left="0" w:firstLine="709"/>
        <w:jc w:val="both"/>
        <w:rPr>
          <w:spacing w:val="-6"/>
          <w:sz w:val="26"/>
          <w:szCs w:val="26"/>
        </w:rPr>
      </w:pPr>
      <w:r w:rsidRPr="00E46E86">
        <w:rPr>
          <w:spacing w:val="-6"/>
          <w:sz w:val="26"/>
          <w:szCs w:val="26"/>
        </w:rPr>
        <w:t>Thu Cúc (2023), Cần chế tài mạnh xử lý doanh nghiệp ‘trốn’ đóng bảo hiểm xã hội, xem tại: https://baochinhphu.vn/can-che-tai-manh-xu-ly-doanh-nghiep-tron-dong-bao-hiem-xa-hoi-102230721184811744.htm?utml, cập nhật ngày 25/7/2025.</w:t>
      </w:r>
    </w:p>
    <w:p w14:paraId="5A32C5E9" w14:textId="77777777" w:rsidR="00EF0AAC" w:rsidRPr="00E46E86" w:rsidRDefault="00EF0AAC" w:rsidP="00E46E86">
      <w:pPr>
        <w:pStyle w:val="ListParagraph"/>
        <w:numPr>
          <w:ilvl w:val="0"/>
          <w:numId w:val="9"/>
        </w:numPr>
        <w:tabs>
          <w:tab w:val="left" w:pos="426"/>
          <w:tab w:val="left" w:pos="1134"/>
        </w:tabs>
        <w:spacing w:line="288" w:lineRule="auto"/>
        <w:ind w:left="0" w:firstLine="709"/>
        <w:jc w:val="both"/>
        <w:rPr>
          <w:sz w:val="26"/>
          <w:szCs w:val="26"/>
        </w:rPr>
      </w:pPr>
      <w:r w:rsidRPr="00E46E86">
        <w:rPr>
          <w:sz w:val="26"/>
          <w:szCs w:val="26"/>
        </w:rPr>
        <w:t>Thái Hải (2024), Tăng cường thanh tra, kiểm tra việc thực hiện các quy định trong kinh doanh thể thao, xem tại: https://thanhtra.com.vn/thanh-tra/hoat-dong-</w:t>
      </w:r>
      <w:r w:rsidRPr="00E46E86">
        <w:rPr>
          <w:sz w:val="26"/>
          <w:szCs w:val="26"/>
        </w:rPr>
        <w:lastRenderedPageBreak/>
        <w:t>nganh/tang-cuong-thanh-tra-kiem-tra-viec-thuc-hien-cac-quy-dinh-trong-kinh-doanh-the-thao-221799.html, cập nhật ngày 27/06/2025.</w:t>
      </w:r>
    </w:p>
    <w:p w14:paraId="68DF6451" w14:textId="77777777" w:rsidR="00497262" w:rsidRPr="00E46E86" w:rsidRDefault="00497262" w:rsidP="00E46E86">
      <w:pPr>
        <w:pStyle w:val="ListParagraph"/>
        <w:numPr>
          <w:ilvl w:val="0"/>
          <w:numId w:val="9"/>
        </w:numPr>
        <w:spacing w:line="288" w:lineRule="auto"/>
        <w:ind w:left="0" w:firstLine="709"/>
        <w:jc w:val="both"/>
        <w:rPr>
          <w:sz w:val="26"/>
          <w:szCs w:val="26"/>
        </w:rPr>
      </w:pPr>
      <w:r w:rsidRPr="00E46E86">
        <w:rPr>
          <w:sz w:val="26"/>
          <w:szCs w:val="26"/>
        </w:rPr>
        <w:t>Trang HPT (2020), Quy định cấp Giấy Chứng nhận đủ điều kiện kinh doanh hoạt động thể thao (Yoga), xem tại: https://www.hptconsulting.vn/dich-vu/quy-dinh-cap-giay-chung-nhan-du-dieu-kien-kinh-doanh-hoat-dong-the-thao-yoga-491.html?utml, cập nhật ngày 15/06/2025.</w:t>
      </w:r>
    </w:p>
    <w:p w14:paraId="5D186E1C" w14:textId="7BC1E0FC" w:rsidR="00497262" w:rsidRPr="00E46E86" w:rsidRDefault="00497262" w:rsidP="00E46E86">
      <w:pPr>
        <w:pStyle w:val="ListParagraph"/>
        <w:numPr>
          <w:ilvl w:val="0"/>
          <w:numId w:val="9"/>
        </w:numPr>
        <w:tabs>
          <w:tab w:val="left" w:pos="426"/>
          <w:tab w:val="left" w:pos="1134"/>
        </w:tabs>
        <w:spacing w:line="288" w:lineRule="auto"/>
        <w:ind w:left="0" w:firstLine="709"/>
        <w:jc w:val="both"/>
        <w:rPr>
          <w:spacing w:val="-6"/>
          <w:sz w:val="26"/>
          <w:szCs w:val="26"/>
        </w:rPr>
      </w:pPr>
      <w:r w:rsidRPr="00E46E86">
        <w:rPr>
          <w:spacing w:val="-6"/>
          <w:sz w:val="26"/>
          <w:szCs w:val="26"/>
        </w:rPr>
        <w:t>Trang Luật BLUE (2020), Ngành nghề kinh doanh có điều kiện và các điều kiện theo quy định của pháp luật, xem tại: https://tuvandoanhnghiep</w:t>
      </w:r>
      <w:r w:rsidR="00C27A49" w:rsidRPr="00E46E86">
        <w:rPr>
          <w:spacing w:val="-6"/>
          <w:sz w:val="26"/>
          <w:szCs w:val="26"/>
        </w:rPr>
        <w:t xml:space="preserve"> </w:t>
      </w:r>
      <w:r w:rsidRPr="00E46E86">
        <w:rPr>
          <w:spacing w:val="-6"/>
          <w:sz w:val="26"/>
          <w:szCs w:val="26"/>
        </w:rPr>
        <w:t>kiengiang.com/dich-vu-thanh-lap-doanh-nghiep/nganh-nghe-kinh-doanh-co-dieu-kien-va-cac-dieu-kien-theo-quy-dinh-cua-phap-luat</w:t>
      </w:r>
      <w:proofErr w:type="gramStart"/>
      <w:r w:rsidRPr="00E46E86">
        <w:rPr>
          <w:spacing w:val="-6"/>
          <w:sz w:val="26"/>
          <w:szCs w:val="26"/>
        </w:rPr>
        <w:t>/?utml</w:t>
      </w:r>
      <w:proofErr w:type="gramEnd"/>
      <w:r w:rsidRPr="00E46E86">
        <w:rPr>
          <w:spacing w:val="-6"/>
          <w:sz w:val="26"/>
          <w:szCs w:val="26"/>
        </w:rPr>
        <w:t>, cập nhật ngày 17/06/2025.</w:t>
      </w:r>
    </w:p>
    <w:p w14:paraId="0D451D97" w14:textId="2713875D" w:rsidR="00497262" w:rsidRPr="00E46E86" w:rsidRDefault="00497262" w:rsidP="00E46E86">
      <w:pPr>
        <w:pStyle w:val="ListParagraph"/>
        <w:numPr>
          <w:ilvl w:val="0"/>
          <w:numId w:val="9"/>
        </w:numPr>
        <w:tabs>
          <w:tab w:val="left" w:pos="426"/>
          <w:tab w:val="left" w:pos="1134"/>
        </w:tabs>
        <w:spacing w:line="288" w:lineRule="auto"/>
        <w:ind w:left="0" w:firstLine="709"/>
        <w:jc w:val="both"/>
        <w:rPr>
          <w:sz w:val="26"/>
          <w:szCs w:val="26"/>
        </w:rPr>
      </w:pPr>
      <w:r w:rsidRPr="00E46E86">
        <w:rPr>
          <w:sz w:val="26"/>
          <w:szCs w:val="26"/>
        </w:rPr>
        <w:t xml:space="preserve">Trang Luật PVL Group (2024), Quy định pháp luật nào về việc bảo đảm an toàn cho học viên trong quá trình tập luyện </w:t>
      </w:r>
      <w:proofErr w:type="gramStart"/>
      <w:r w:rsidRPr="00E46E86">
        <w:rPr>
          <w:sz w:val="26"/>
          <w:szCs w:val="26"/>
        </w:rPr>
        <w:t>yoga?,</w:t>
      </w:r>
      <w:proofErr w:type="gramEnd"/>
      <w:r w:rsidRPr="00E46E86">
        <w:rPr>
          <w:sz w:val="26"/>
          <w:szCs w:val="26"/>
        </w:rPr>
        <w:t xml:space="preserve"> xem tại: https://luatpvlgroup.</w:t>
      </w:r>
      <w:r w:rsidR="00C27A49" w:rsidRPr="00E46E86">
        <w:rPr>
          <w:sz w:val="26"/>
          <w:szCs w:val="26"/>
        </w:rPr>
        <w:t xml:space="preserve"> </w:t>
      </w:r>
      <w:r w:rsidRPr="00E46E86">
        <w:rPr>
          <w:sz w:val="26"/>
          <w:szCs w:val="26"/>
        </w:rPr>
        <w:t>com/quy-dinh-phap-luat-nao-ve-viec-bao-dam-an-toan-cho-hoc-vien-trong-qua-trinh-tap-luyen-yoga</w:t>
      </w:r>
      <w:proofErr w:type="gramStart"/>
      <w:r w:rsidRPr="00E46E86">
        <w:rPr>
          <w:sz w:val="26"/>
          <w:szCs w:val="26"/>
        </w:rPr>
        <w:t>/?utml</w:t>
      </w:r>
      <w:proofErr w:type="gramEnd"/>
      <w:r w:rsidRPr="00E46E86">
        <w:rPr>
          <w:sz w:val="26"/>
          <w:szCs w:val="26"/>
        </w:rPr>
        <w:t>, cập nhật ngày 20/06/2025.</w:t>
      </w:r>
    </w:p>
    <w:p w14:paraId="2F8CCF2C" w14:textId="77777777" w:rsidR="00497262" w:rsidRPr="00E46E86" w:rsidRDefault="00497262" w:rsidP="00E46E86">
      <w:pPr>
        <w:pStyle w:val="ListParagraph"/>
        <w:numPr>
          <w:ilvl w:val="0"/>
          <w:numId w:val="9"/>
        </w:numPr>
        <w:tabs>
          <w:tab w:val="left" w:pos="426"/>
          <w:tab w:val="left" w:pos="1134"/>
        </w:tabs>
        <w:spacing w:line="288" w:lineRule="auto"/>
        <w:ind w:left="0" w:firstLine="709"/>
        <w:jc w:val="both"/>
        <w:rPr>
          <w:sz w:val="26"/>
          <w:szCs w:val="26"/>
        </w:rPr>
      </w:pPr>
      <w:r w:rsidRPr="00E46E86">
        <w:rPr>
          <w:sz w:val="26"/>
          <w:szCs w:val="26"/>
        </w:rPr>
        <w:t xml:space="preserve">Trang Luật PVL Group (2024), Các quy định pháp lý nào về an toàn vệ sinh trong phòng tập </w:t>
      </w:r>
      <w:proofErr w:type="gramStart"/>
      <w:r w:rsidRPr="00E46E86">
        <w:rPr>
          <w:sz w:val="26"/>
          <w:szCs w:val="26"/>
        </w:rPr>
        <w:t>yoga?,</w:t>
      </w:r>
      <w:proofErr w:type="gramEnd"/>
      <w:r w:rsidRPr="00E46E86">
        <w:rPr>
          <w:sz w:val="26"/>
          <w:szCs w:val="26"/>
        </w:rPr>
        <w:t xml:space="preserve"> xem tại: https://luatpvlgroup.com/cac-quy-dinh-phap-ly-nao-ve-an-toan-ve-sinh-trong-phong-tap-yoga/?utml, cập nhật ngày 25/7/2025.</w:t>
      </w:r>
    </w:p>
    <w:p w14:paraId="47F48FFE" w14:textId="77777777" w:rsidR="00A10380" w:rsidRPr="00E46E86" w:rsidRDefault="00A10380" w:rsidP="00E46E86">
      <w:pPr>
        <w:pStyle w:val="ListParagraph"/>
        <w:numPr>
          <w:ilvl w:val="0"/>
          <w:numId w:val="9"/>
        </w:numPr>
        <w:tabs>
          <w:tab w:val="left" w:pos="426"/>
          <w:tab w:val="left" w:pos="1134"/>
        </w:tabs>
        <w:spacing w:line="288" w:lineRule="auto"/>
        <w:ind w:left="0" w:firstLine="709"/>
        <w:jc w:val="both"/>
        <w:rPr>
          <w:sz w:val="26"/>
          <w:szCs w:val="26"/>
        </w:rPr>
      </w:pPr>
      <w:r w:rsidRPr="00E46E86">
        <w:rPr>
          <w:sz w:val="26"/>
          <w:szCs w:val="26"/>
        </w:rPr>
        <w:t xml:space="preserve">Trang Luật Tiền Phong (2025), Hộ kinh doanh có được cấp giấy phép hoạt động yoga </w:t>
      </w:r>
      <w:proofErr w:type="gramStart"/>
      <w:r w:rsidRPr="00E46E86">
        <w:rPr>
          <w:sz w:val="26"/>
          <w:szCs w:val="26"/>
        </w:rPr>
        <w:t>không?,</w:t>
      </w:r>
      <w:proofErr w:type="gramEnd"/>
      <w:r w:rsidRPr="00E46E86">
        <w:rPr>
          <w:sz w:val="26"/>
          <w:szCs w:val="26"/>
        </w:rPr>
        <w:t xml:space="preserve"> xem tại: https://luattienphong.vn/ho-kinh-doanh-co-duoc-cap-giay-phep-hoat-dong-yoga-khong/, cập nhật ngày 20/7/2025.</w:t>
      </w:r>
    </w:p>
    <w:p w14:paraId="0C44E848" w14:textId="77777777" w:rsidR="00EF0AAC" w:rsidRPr="00E46E86" w:rsidRDefault="00EF0AAC" w:rsidP="00E46E86">
      <w:pPr>
        <w:pStyle w:val="ListParagraph"/>
        <w:numPr>
          <w:ilvl w:val="0"/>
          <w:numId w:val="9"/>
        </w:numPr>
        <w:tabs>
          <w:tab w:val="left" w:pos="426"/>
          <w:tab w:val="left" w:pos="1134"/>
        </w:tabs>
        <w:spacing w:line="288" w:lineRule="auto"/>
        <w:ind w:left="0" w:firstLine="709"/>
        <w:jc w:val="both"/>
        <w:rPr>
          <w:sz w:val="26"/>
          <w:szCs w:val="26"/>
        </w:rPr>
      </w:pPr>
      <w:r w:rsidRPr="00E46E86">
        <w:rPr>
          <w:sz w:val="26"/>
          <w:szCs w:val="26"/>
        </w:rPr>
        <w:t>Lê Vũ Khánh Ngọc (2025), Trình tự kiểm tra cơ sở kinh doanh ngành nghề có điều kiện về an ninh, trật tự, xem tại: https://thuvienphapluat.vn/banan/tin-tuc/trinh-tu-kiem-tra-co-so-kinh-doanh-nganh-nghe-co-dieu-kien-ve-an-ninh-trat-tu-16338?utml, cập nhật ngày 17/06/2025.</w:t>
      </w:r>
    </w:p>
    <w:p w14:paraId="4A8FBFF0" w14:textId="77777777" w:rsidR="00497262" w:rsidRPr="00E46E86" w:rsidRDefault="00497262" w:rsidP="00E46E86">
      <w:pPr>
        <w:pStyle w:val="ListParagraph"/>
        <w:numPr>
          <w:ilvl w:val="0"/>
          <w:numId w:val="9"/>
        </w:numPr>
        <w:tabs>
          <w:tab w:val="left" w:pos="426"/>
          <w:tab w:val="left" w:pos="1134"/>
        </w:tabs>
        <w:spacing w:line="288" w:lineRule="auto"/>
        <w:ind w:left="0" w:firstLine="709"/>
        <w:jc w:val="both"/>
        <w:rPr>
          <w:sz w:val="26"/>
          <w:szCs w:val="26"/>
        </w:rPr>
      </w:pPr>
      <w:r w:rsidRPr="00E46E86">
        <w:rPr>
          <w:sz w:val="26"/>
          <w:szCs w:val="26"/>
        </w:rPr>
        <w:t xml:space="preserve">Quỳnh Nguyễn (2024), Vì sao một số người thích tập yoga ở nơi công </w:t>
      </w:r>
      <w:proofErr w:type="gramStart"/>
      <w:r w:rsidRPr="00E46E86">
        <w:rPr>
          <w:sz w:val="26"/>
          <w:szCs w:val="26"/>
        </w:rPr>
        <w:t>cộng?,</w:t>
      </w:r>
      <w:proofErr w:type="gramEnd"/>
      <w:r w:rsidRPr="00E46E86">
        <w:rPr>
          <w:sz w:val="26"/>
          <w:szCs w:val="26"/>
        </w:rPr>
        <w:t xml:space="preserve"> xem tại: https://vnexpress.net/vi-sao-mot-so-nguoi-thich-tap-yoga-o-noi-cong-cong-4812115.html, cập nhật ngày 25/7/2025.</w:t>
      </w:r>
    </w:p>
    <w:p w14:paraId="07C3335B" w14:textId="77777777" w:rsidR="00A10380" w:rsidRPr="00E46E86" w:rsidRDefault="00A10380" w:rsidP="00E46E86">
      <w:pPr>
        <w:pStyle w:val="ListParagraph"/>
        <w:numPr>
          <w:ilvl w:val="0"/>
          <w:numId w:val="9"/>
        </w:numPr>
        <w:tabs>
          <w:tab w:val="left" w:pos="426"/>
          <w:tab w:val="left" w:pos="1134"/>
        </w:tabs>
        <w:spacing w:line="288" w:lineRule="auto"/>
        <w:ind w:left="0" w:firstLine="709"/>
        <w:jc w:val="both"/>
        <w:rPr>
          <w:sz w:val="26"/>
          <w:szCs w:val="26"/>
        </w:rPr>
      </w:pPr>
      <w:r w:rsidRPr="00E46E86">
        <w:rPr>
          <w:sz w:val="26"/>
          <w:szCs w:val="26"/>
        </w:rPr>
        <w:t>Hạ Mây (2022), Nguy hiểm từ việc tập yoga không đúng cách, xem tại: https://laodong.vn/ldt/suc-khoe/nguy-hiem-tu-viec-tap-yoga-khong-dung-cach-1089324.ldo, cập nhật ngày 12/7/2025</w:t>
      </w:r>
      <w:r w:rsidR="00F51621" w:rsidRPr="00E46E86">
        <w:rPr>
          <w:sz w:val="26"/>
          <w:szCs w:val="26"/>
          <w:lang w:val="vi-VN"/>
        </w:rPr>
        <w:t>.</w:t>
      </w:r>
    </w:p>
    <w:p w14:paraId="6695E360" w14:textId="77777777" w:rsidR="00F51621" w:rsidRPr="00E46E86" w:rsidRDefault="00F51621" w:rsidP="00E46E86">
      <w:pPr>
        <w:pStyle w:val="ListParagraph"/>
        <w:numPr>
          <w:ilvl w:val="0"/>
          <w:numId w:val="9"/>
        </w:numPr>
        <w:tabs>
          <w:tab w:val="left" w:pos="426"/>
          <w:tab w:val="left" w:pos="1134"/>
        </w:tabs>
        <w:spacing w:line="288" w:lineRule="auto"/>
        <w:ind w:left="0" w:firstLine="709"/>
        <w:jc w:val="both"/>
        <w:rPr>
          <w:sz w:val="26"/>
          <w:szCs w:val="26"/>
        </w:rPr>
      </w:pPr>
      <w:r w:rsidRPr="00E46E86">
        <w:rPr>
          <w:sz w:val="26"/>
          <w:szCs w:val="26"/>
        </w:rPr>
        <w:t>Trang Sở Tư pháp thành phố Huế (2023), Thủ tục cấp giấy chứng nhận đủ điều kiện kinh doanh của doanh nghiệp kinh doanh hoạt động thể thao đối với môn Yoga, xem tại: https://stp.hue.gov.vn/?gd=5&amp;cn=419&amp;tc=8307, cập nhật ngày 22/7/2025.</w:t>
      </w:r>
    </w:p>
    <w:p w14:paraId="1F40D85B" w14:textId="77777777" w:rsidR="00497262" w:rsidRPr="00E46E86" w:rsidRDefault="00497262" w:rsidP="00E46E86">
      <w:pPr>
        <w:pStyle w:val="ListParagraph"/>
        <w:numPr>
          <w:ilvl w:val="0"/>
          <w:numId w:val="9"/>
        </w:numPr>
        <w:tabs>
          <w:tab w:val="left" w:pos="426"/>
          <w:tab w:val="left" w:pos="1134"/>
        </w:tabs>
        <w:spacing w:line="288" w:lineRule="auto"/>
        <w:ind w:left="0" w:firstLine="709"/>
        <w:jc w:val="both"/>
        <w:rPr>
          <w:sz w:val="26"/>
          <w:szCs w:val="26"/>
        </w:rPr>
      </w:pPr>
      <w:r w:rsidRPr="00E46E86">
        <w:rPr>
          <w:sz w:val="26"/>
          <w:szCs w:val="26"/>
        </w:rPr>
        <w:t>Mỹ Tâm (2025), Huấn luyện viên yoga phải có chứng chỉ hành nghề vấp phản ứng trái chiều, xem tại: https://suckhoevang.net/suc-khoe/huan-luyen-vien-yoga-phai-co-chung-chi-hanh-nghe-vap-phan-ung-trai-chieu.html#google_vignette, cập nhật ngày 25/7/2025.</w:t>
      </w:r>
    </w:p>
    <w:p w14:paraId="15B8E5EA" w14:textId="77777777" w:rsidR="00EF0AAC" w:rsidRPr="00E46E86" w:rsidRDefault="00EF0AAC" w:rsidP="00E46E86">
      <w:pPr>
        <w:pStyle w:val="ListParagraph"/>
        <w:numPr>
          <w:ilvl w:val="0"/>
          <w:numId w:val="9"/>
        </w:numPr>
        <w:tabs>
          <w:tab w:val="left" w:pos="426"/>
          <w:tab w:val="left" w:pos="1134"/>
        </w:tabs>
        <w:spacing w:line="288" w:lineRule="auto"/>
        <w:ind w:left="0" w:firstLine="709"/>
        <w:jc w:val="both"/>
        <w:rPr>
          <w:sz w:val="26"/>
          <w:szCs w:val="26"/>
        </w:rPr>
      </w:pPr>
      <w:r w:rsidRPr="00E46E86">
        <w:rPr>
          <w:sz w:val="26"/>
          <w:szCs w:val="26"/>
        </w:rPr>
        <w:lastRenderedPageBreak/>
        <w:t>Thu Thảo (2025), Giải Yoga các câu lạc bộ tỉnh Đắk Lắk mở rộng năm 2025, xem tại: https://baodaklak.vn/xa-hoi/202505/giai-yoga-cac-cau-lac-bo-tinh-dak-lak-mo-rong-nam-2025-7511972/, cập nhật ngày 03/07/2025.</w:t>
      </w:r>
    </w:p>
    <w:p w14:paraId="71590717" w14:textId="13CF92CC" w:rsidR="00497262" w:rsidRPr="00E46E86" w:rsidRDefault="00497262" w:rsidP="00E46E86">
      <w:pPr>
        <w:pStyle w:val="ListParagraph"/>
        <w:numPr>
          <w:ilvl w:val="0"/>
          <w:numId w:val="9"/>
        </w:numPr>
        <w:tabs>
          <w:tab w:val="left" w:pos="426"/>
          <w:tab w:val="left" w:pos="1134"/>
        </w:tabs>
        <w:spacing w:line="288" w:lineRule="auto"/>
        <w:ind w:left="0" w:firstLine="709"/>
        <w:jc w:val="both"/>
        <w:rPr>
          <w:sz w:val="26"/>
          <w:szCs w:val="26"/>
        </w:rPr>
      </w:pPr>
      <w:r w:rsidRPr="00E46E86">
        <w:rPr>
          <w:sz w:val="26"/>
          <w:szCs w:val="26"/>
        </w:rPr>
        <w:t>Thu Thảo (2025), "Sống chậm" cùng yoga, xem tại: https://baodaklak.vn/</w:t>
      </w:r>
      <w:r w:rsidR="00C27A49" w:rsidRPr="00E46E86">
        <w:rPr>
          <w:sz w:val="26"/>
          <w:szCs w:val="26"/>
        </w:rPr>
        <w:t xml:space="preserve"> </w:t>
      </w:r>
      <w:r w:rsidRPr="00E46E86">
        <w:rPr>
          <w:sz w:val="26"/>
          <w:szCs w:val="26"/>
        </w:rPr>
        <w:t>the-thao/202506/song-cham-cung-yoga-7af0c1a</w:t>
      </w:r>
      <w:proofErr w:type="gramStart"/>
      <w:r w:rsidRPr="00E46E86">
        <w:rPr>
          <w:sz w:val="26"/>
          <w:szCs w:val="26"/>
        </w:rPr>
        <w:t>/?utml</w:t>
      </w:r>
      <w:proofErr w:type="gramEnd"/>
      <w:r w:rsidRPr="00E46E86">
        <w:rPr>
          <w:sz w:val="26"/>
          <w:szCs w:val="26"/>
        </w:rPr>
        <w:t>, cập nhật ngày 5/07/2025.</w:t>
      </w:r>
    </w:p>
    <w:p w14:paraId="7F71E953" w14:textId="77777777" w:rsidR="00497262" w:rsidRPr="00E46E86" w:rsidRDefault="00497262" w:rsidP="00E46E86">
      <w:pPr>
        <w:pStyle w:val="ListParagraph"/>
        <w:numPr>
          <w:ilvl w:val="0"/>
          <w:numId w:val="9"/>
        </w:numPr>
        <w:tabs>
          <w:tab w:val="left" w:pos="426"/>
          <w:tab w:val="left" w:pos="1134"/>
        </w:tabs>
        <w:spacing w:line="288" w:lineRule="auto"/>
        <w:ind w:left="0" w:firstLine="709"/>
        <w:jc w:val="both"/>
        <w:rPr>
          <w:sz w:val="26"/>
          <w:szCs w:val="26"/>
        </w:rPr>
      </w:pPr>
      <w:r w:rsidRPr="00E46E86">
        <w:rPr>
          <w:sz w:val="26"/>
          <w:szCs w:val="26"/>
        </w:rPr>
        <w:t>Đăng Triều (2024), “Cú hích” phát triển thể thao Đắk Lắk, xem tại: https://baodaklak.vn/the-thao/202403/cu-hich-phat-trien-the-thao-dak-lak-4af00f2/?utml, cập nhật ngày 15/07/2025.</w:t>
      </w:r>
    </w:p>
    <w:p w14:paraId="50110B9D" w14:textId="77777777" w:rsidR="00F51621" w:rsidRPr="00E46E86" w:rsidRDefault="00F51621" w:rsidP="00E46E86">
      <w:pPr>
        <w:pStyle w:val="ListParagraph"/>
        <w:numPr>
          <w:ilvl w:val="0"/>
          <w:numId w:val="9"/>
        </w:numPr>
        <w:tabs>
          <w:tab w:val="left" w:pos="426"/>
          <w:tab w:val="left" w:pos="1134"/>
        </w:tabs>
        <w:spacing w:line="288" w:lineRule="auto"/>
        <w:ind w:left="0" w:firstLine="709"/>
        <w:jc w:val="both"/>
        <w:rPr>
          <w:sz w:val="26"/>
          <w:szCs w:val="26"/>
        </w:rPr>
      </w:pPr>
      <w:r w:rsidRPr="00E46E86">
        <w:rPr>
          <w:sz w:val="26"/>
          <w:szCs w:val="26"/>
        </w:rPr>
        <w:t xml:space="preserve">Trang Thư viện pháp luật (2025), Mở phòng tập yoga cần đáp ứng những yêu cầu gì về cơ sở vật chất? Hồ sơ đề nghị cấp giấy chứng nhận đủ điều kiện kinh doanh gồm giấy tờ </w:t>
      </w:r>
      <w:proofErr w:type="gramStart"/>
      <w:r w:rsidRPr="00E46E86">
        <w:rPr>
          <w:sz w:val="26"/>
          <w:szCs w:val="26"/>
        </w:rPr>
        <w:t>gì?,</w:t>
      </w:r>
      <w:proofErr w:type="gramEnd"/>
      <w:r w:rsidRPr="00E46E86">
        <w:rPr>
          <w:sz w:val="26"/>
          <w:szCs w:val="26"/>
        </w:rPr>
        <w:t xml:space="preserve"> xem tại: https://thuvienphapluat.vn/phap-luat/mo-phong-tap-yoga-can-dap-ung-nhung-yeu-cau-gi-ve-co-so-vat-chat-ho-so-de-nghi-cap-giay-chung-nhan--233039-132197.html?utml, cập nhật ngày 10/07/2025.</w:t>
      </w:r>
    </w:p>
    <w:p w14:paraId="38F7669E" w14:textId="77777777" w:rsidR="00497262" w:rsidRPr="00E46E86" w:rsidRDefault="00497262" w:rsidP="00E46E86">
      <w:pPr>
        <w:pStyle w:val="ListParagraph"/>
        <w:numPr>
          <w:ilvl w:val="0"/>
          <w:numId w:val="9"/>
        </w:numPr>
        <w:tabs>
          <w:tab w:val="left" w:pos="426"/>
          <w:tab w:val="left" w:pos="1134"/>
        </w:tabs>
        <w:spacing w:line="288" w:lineRule="auto"/>
        <w:ind w:left="0" w:firstLine="709"/>
        <w:jc w:val="both"/>
        <w:rPr>
          <w:spacing w:val="-6"/>
          <w:sz w:val="26"/>
          <w:szCs w:val="26"/>
        </w:rPr>
      </w:pPr>
      <w:r w:rsidRPr="00E46E86">
        <w:rPr>
          <w:spacing w:val="-6"/>
          <w:sz w:val="26"/>
          <w:szCs w:val="26"/>
        </w:rPr>
        <w:t>Trang Yoga Alliance, Giải đáp thắc mắc về khóa học HLV Yoga, xem tại: https://hocvienyogadaily.com/giai-dap-thac-mac/bang-cap/, cập nhật ngày 26/7/2025.</w:t>
      </w:r>
    </w:p>
    <w:p w14:paraId="06289A69" w14:textId="77777777" w:rsidR="00497262" w:rsidRPr="00E46E86" w:rsidRDefault="00497262" w:rsidP="00E46E86">
      <w:pPr>
        <w:pStyle w:val="ListParagraph"/>
        <w:numPr>
          <w:ilvl w:val="0"/>
          <w:numId w:val="9"/>
        </w:numPr>
        <w:tabs>
          <w:tab w:val="left" w:pos="1134"/>
        </w:tabs>
        <w:spacing w:line="288" w:lineRule="auto"/>
        <w:ind w:left="0" w:firstLine="709"/>
        <w:jc w:val="both"/>
        <w:rPr>
          <w:sz w:val="26"/>
          <w:szCs w:val="26"/>
        </w:rPr>
      </w:pPr>
      <w:r w:rsidRPr="00E46E86">
        <w:rPr>
          <w:sz w:val="26"/>
          <w:szCs w:val="26"/>
        </w:rPr>
        <w:t>Học viện Yogadaily (2022), Khóa đào tạo Huấn luyện viên Yoga, xem tại: https://hocvienyogadaily.com/blog/tat-tan-tat-ve-khoa-dao-tao-huan-luyen-vien-yoga.html#, cập nhật ngày 25/7/2025.</w:t>
      </w:r>
    </w:p>
    <w:p w14:paraId="5EB86DE8" w14:textId="388AF99F" w:rsidR="00497262" w:rsidRPr="00E46E86" w:rsidRDefault="00497262" w:rsidP="00E46E86">
      <w:pPr>
        <w:pStyle w:val="ListParagraph"/>
        <w:numPr>
          <w:ilvl w:val="0"/>
          <w:numId w:val="9"/>
        </w:numPr>
        <w:tabs>
          <w:tab w:val="left" w:pos="1134"/>
        </w:tabs>
        <w:spacing w:line="288" w:lineRule="auto"/>
        <w:ind w:left="0" w:firstLine="709"/>
        <w:jc w:val="both"/>
        <w:rPr>
          <w:spacing w:val="-6"/>
          <w:sz w:val="26"/>
          <w:szCs w:val="26"/>
        </w:rPr>
      </w:pPr>
      <w:r w:rsidRPr="00E46E86">
        <w:rPr>
          <w:spacing w:val="-6"/>
          <w:sz w:val="26"/>
          <w:szCs w:val="26"/>
        </w:rPr>
        <w:t>Hải Yến (2023), Nhập viện vì tập sai cách, xem tại: https://nld.com.vn/</w:t>
      </w:r>
      <w:r w:rsidR="00C27A49" w:rsidRPr="00E46E86">
        <w:rPr>
          <w:spacing w:val="-6"/>
          <w:sz w:val="26"/>
          <w:szCs w:val="26"/>
        </w:rPr>
        <w:t xml:space="preserve"> </w:t>
      </w:r>
      <w:r w:rsidRPr="00E46E86">
        <w:rPr>
          <w:spacing w:val="-6"/>
          <w:sz w:val="26"/>
          <w:szCs w:val="26"/>
        </w:rPr>
        <w:t>suc-khoe/nhap-vien-vi-tap-sai-cach-20230322202900646.htm, cập nhật ngày 26/7/2025.</w:t>
      </w:r>
    </w:p>
    <w:p w14:paraId="645D4D39" w14:textId="77777777" w:rsidR="00EF0AAC" w:rsidRPr="00E46E86" w:rsidRDefault="00EF0AAC" w:rsidP="00E46E86">
      <w:pPr>
        <w:pStyle w:val="ListParagraph"/>
        <w:numPr>
          <w:ilvl w:val="0"/>
          <w:numId w:val="9"/>
        </w:numPr>
        <w:tabs>
          <w:tab w:val="left" w:pos="426"/>
          <w:tab w:val="left" w:pos="1134"/>
        </w:tabs>
        <w:spacing w:line="288" w:lineRule="auto"/>
        <w:ind w:left="0" w:firstLine="709"/>
        <w:jc w:val="both"/>
        <w:rPr>
          <w:color w:val="000000" w:themeColor="text1"/>
          <w:sz w:val="26"/>
          <w:szCs w:val="26"/>
        </w:rPr>
      </w:pPr>
      <w:r w:rsidRPr="00E46E86">
        <w:rPr>
          <w:sz w:val="26"/>
          <w:szCs w:val="26"/>
        </w:rPr>
        <w:t>YG'SML (2024), Trở thành HLV Yoga: Chứng chỉ Quốc tế &amp; Quốc nội cần có, xem tại: https://yogaismylife.vn/tro-thanh-hlv-yoga-chung-chi-quoc-te-quoc-noi-can-co/?utml, cập nhật ngày 15/06/2</w:t>
      </w:r>
      <w:r w:rsidRPr="00E46E86">
        <w:rPr>
          <w:color w:val="000000" w:themeColor="text1"/>
          <w:sz w:val="26"/>
          <w:szCs w:val="26"/>
        </w:rPr>
        <w:t>025.</w:t>
      </w:r>
    </w:p>
    <w:sectPr w:rsidR="00EF0AAC" w:rsidRPr="00E46E86" w:rsidSect="00E46E86">
      <w:footerReference w:type="default" r:id="rId15"/>
      <w:pgSz w:w="11907" w:h="16840" w:code="9"/>
      <w:pgMar w:top="1418" w:right="1134" w:bottom="1418"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EA406F" w14:textId="77777777" w:rsidR="0065713F" w:rsidRDefault="0065713F" w:rsidP="0064488C">
      <w:r>
        <w:separator/>
      </w:r>
    </w:p>
  </w:endnote>
  <w:endnote w:type="continuationSeparator" w:id="0">
    <w:p w14:paraId="305F9AC3" w14:textId="77777777" w:rsidR="0065713F" w:rsidRDefault="0065713F" w:rsidP="006448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CC5B20" w14:textId="6EE7FC72" w:rsidR="001D3966" w:rsidRDefault="001D3966">
    <w:pPr>
      <w:pStyle w:val="Footer"/>
      <w:jc w:val="center"/>
    </w:pPr>
  </w:p>
  <w:p w14:paraId="7A0AABFC" w14:textId="77777777" w:rsidR="001D3966" w:rsidRDefault="001D3966">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908664" w14:textId="50121645" w:rsidR="001D3966" w:rsidRDefault="001D3966">
    <w:pPr>
      <w:pStyle w:val="Footer"/>
      <w:jc w:val="center"/>
    </w:pPr>
  </w:p>
  <w:p w14:paraId="378053C4" w14:textId="77777777" w:rsidR="001D3966" w:rsidRDefault="001D3966">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34044067"/>
      <w:docPartObj>
        <w:docPartGallery w:val="Page Numbers (Bottom of Page)"/>
        <w:docPartUnique/>
      </w:docPartObj>
    </w:sdtPr>
    <w:sdtEndPr>
      <w:rPr>
        <w:noProof/>
      </w:rPr>
    </w:sdtEndPr>
    <w:sdtContent>
      <w:p w14:paraId="7448DAD6" w14:textId="250F161B" w:rsidR="001D3966" w:rsidRDefault="001D3966">
        <w:pPr>
          <w:pStyle w:val="Footer"/>
          <w:jc w:val="center"/>
        </w:pPr>
        <w:r>
          <w:fldChar w:fldCharType="begin"/>
        </w:r>
        <w:r>
          <w:instrText xml:space="preserve"> PAGE   \* MERGEFORMAT </w:instrText>
        </w:r>
        <w:r>
          <w:fldChar w:fldCharType="separate"/>
        </w:r>
        <w:r w:rsidR="00151ED5">
          <w:rPr>
            <w:noProof/>
          </w:rPr>
          <w:t>19</w:t>
        </w:r>
        <w:r>
          <w:rPr>
            <w:noProof/>
          </w:rPr>
          <w:fldChar w:fldCharType="end"/>
        </w:r>
      </w:p>
    </w:sdtContent>
  </w:sdt>
  <w:p w14:paraId="2A00369C" w14:textId="77777777" w:rsidR="001D3966" w:rsidRDefault="001D3966">
    <w:pPr>
      <w:pStyle w:val="Foo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ECB5D8" w14:textId="02C84C24" w:rsidR="001D3966" w:rsidRDefault="001D3966">
    <w:pPr>
      <w:pStyle w:val="Footer"/>
      <w:jc w:val="center"/>
    </w:pPr>
  </w:p>
  <w:p w14:paraId="3008EB26" w14:textId="77777777" w:rsidR="001D3966" w:rsidRDefault="001D396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88230C" w14:textId="77777777" w:rsidR="0065713F" w:rsidRDefault="0065713F" w:rsidP="0064488C">
      <w:r>
        <w:separator/>
      </w:r>
    </w:p>
  </w:footnote>
  <w:footnote w:type="continuationSeparator" w:id="0">
    <w:p w14:paraId="7640AE20" w14:textId="77777777" w:rsidR="0065713F" w:rsidRDefault="0065713F" w:rsidP="0064488C">
      <w:r>
        <w:continuationSeparator/>
      </w:r>
    </w:p>
  </w:footnote>
  <w:footnote w:id="1">
    <w:p w14:paraId="7AED15DF" w14:textId="77777777" w:rsidR="001D3966" w:rsidRPr="008B1092" w:rsidRDefault="001D3966" w:rsidP="00A639EC">
      <w:pPr>
        <w:pStyle w:val="FootnoteText"/>
        <w:jc w:val="both"/>
      </w:pPr>
      <w:r w:rsidRPr="008B1092">
        <w:rPr>
          <w:rStyle w:val="FootnoteReference"/>
        </w:rPr>
        <w:footnoteRef/>
      </w:r>
      <w:r w:rsidRPr="008B1092">
        <w:t xml:space="preserve"> Hạ Mây (2022), Nguy hiểm từ việc tập yoga không đúng cách, xem tại: </w:t>
      </w:r>
      <w:hyperlink r:id="rId1" w:history="1">
        <w:r w:rsidRPr="008B1092">
          <w:rPr>
            <w:rStyle w:val="Hyperlink"/>
            <w:color w:val="auto"/>
            <w:u w:val="none"/>
          </w:rPr>
          <w:t>https://laodong.vn/ldt/suc-khoe/nguy-hiem-tu-viec-tap-yoga-khong-dung-cach-1089324.ldo</w:t>
        </w:r>
      </w:hyperlink>
      <w:r w:rsidRPr="008B1092">
        <w:t xml:space="preserve">, cập nhật ngày 12/7/2025 </w:t>
      </w:r>
    </w:p>
  </w:footnote>
  <w:footnote w:id="2">
    <w:p w14:paraId="746CF2E3" w14:textId="77777777" w:rsidR="001D3966" w:rsidRPr="008B1092" w:rsidRDefault="001D3966">
      <w:pPr>
        <w:pStyle w:val="FootnoteText"/>
      </w:pPr>
      <w:r w:rsidRPr="008B1092">
        <w:rPr>
          <w:rStyle w:val="FootnoteReference"/>
        </w:rPr>
        <w:footnoteRef/>
      </w:r>
      <w:r w:rsidRPr="008B1092">
        <w:t xml:space="preserve"> Xem tại: </w:t>
      </w:r>
      <w:hyperlink r:id="rId2" w:history="1">
        <w:r w:rsidRPr="008B1092">
          <w:rPr>
            <w:rStyle w:val="Hyperlink"/>
            <w:color w:val="auto"/>
            <w:u w:val="none"/>
          </w:rPr>
          <w:t>https://tapchicongthuong.vn/dieu-kien-kinh-doanh-theo-phap-luat-viet-nam-hien-hanh-va-de-xuat-giai-phap-cai-thien-133222.htm</w:t>
        </w:r>
      </w:hyperlink>
      <w:r w:rsidRPr="008B1092">
        <w:t>, cập nhật ngày 15/05/2025.</w:t>
      </w:r>
    </w:p>
  </w:footnote>
  <w:footnote w:id="3">
    <w:p w14:paraId="12AED771" w14:textId="77777777" w:rsidR="001D3966" w:rsidRPr="008B1092" w:rsidRDefault="001D3966" w:rsidP="00846592">
      <w:pPr>
        <w:pStyle w:val="FootnoteText"/>
      </w:pPr>
      <w:r w:rsidRPr="008B1092">
        <w:rPr>
          <w:rStyle w:val="FootnoteReference"/>
        </w:rPr>
        <w:footnoteRef/>
      </w:r>
      <w:r w:rsidRPr="008B1092">
        <w:t xml:space="preserve"> Xem tại: </w:t>
      </w:r>
      <w:hyperlink r:id="rId3" w:history="1">
        <w:r w:rsidRPr="008B1092">
          <w:rPr>
            <w:rStyle w:val="Hyperlink"/>
            <w:color w:val="auto"/>
            <w:u w:val="none"/>
          </w:rPr>
          <w:t>https://r.yogaalliance.org/About_Yoga/Article_Archive/Our_Official_Stance_on_Government_Regulation</w:t>
        </w:r>
      </w:hyperlink>
      <w:r w:rsidRPr="008B1092">
        <w:t>, cập nhật ngày 15/05/2025.</w:t>
      </w:r>
    </w:p>
  </w:footnote>
  <w:footnote w:id="4">
    <w:p w14:paraId="588BCFF5" w14:textId="77777777" w:rsidR="001D3966" w:rsidRPr="008B1092" w:rsidRDefault="001D3966" w:rsidP="00846592">
      <w:pPr>
        <w:pStyle w:val="FootnoteText"/>
      </w:pPr>
      <w:r w:rsidRPr="008B1092">
        <w:rPr>
          <w:rStyle w:val="FootnoteReference"/>
        </w:rPr>
        <w:footnoteRef/>
      </w:r>
      <w:r w:rsidRPr="008B1092">
        <w:t xml:space="preserve"> Xem tại: https://liveyogateachers.com/business-of-yoga/yoga-business-strategy, cập nhật ngày 15/05/2025.</w:t>
      </w:r>
    </w:p>
  </w:footnote>
  <w:footnote w:id="5">
    <w:p w14:paraId="06B5D5E8" w14:textId="77777777" w:rsidR="001D3966" w:rsidRPr="008B1092" w:rsidRDefault="001D3966">
      <w:pPr>
        <w:pStyle w:val="FootnoteText"/>
      </w:pPr>
      <w:r w:rsidRPr="008B1092">
        <w:rPr>
          <w:rStyle w:val="FootnoteReference"/>
        </w:rPr>
        <w:footnoteRef/>
      </w:r>
      <w:r w:rsidRPr="008B1092">
        <w:t xml:space="preserve"> Xem tại: https://www.arhantayoga.org/blog/required-certifications-insurance-teaching-yoga, cập nhật ngày 15/05/2025.</w:t>
      </w:r>
    </w:p>
  </w:footnote>
  <w:footnote w:id="6">
    <w:p w14:paraId="08DBC7FA" w14:textId="77777777" w:rsidR="001D3966" w:rsidRPr="008B1092" w:rsidRDefault="001D3966">
      <w:pPr>
        <w:pStyle w:val="FootnoteText"/>
      </w:pPr>
      <w:r w:rsidRPr="008B1092">
        <w:rPr>
          <w:rStyle w:val="FootnoteReference"/>
        </w:rPr>
        <w:footnoteRef/>
      </w:r>
      <w:r w:rsidRPr="008B1092">
        <w:t xml:space="preserve"> Xem tại: </w:t>
      </w:r>
      <w:hyperlink r:id="rId4" w:history="1">
        <w:r w:rsidRPr="008B1092">
          <w:rPr>
            <w:rStyle w:val="Hyperlink"/>
            <w:color w:val="auto"/>
            <w:u w:val="none"/>
          </w:rPr>
          <w:t>https://yogaismylife.vn/toan-canh-phat-trien-va-xu-huong-yoga-hien-nay-tai-viet-nam-va-the-gioi/</w:t>
        </w:r>
      </w:hyperlink>
      <w:r w:rsidRPr="008B1092">
        <w:t>, cập nhật ngày 15/5/2024.</w:t>
      </w:r>
    </w:p>
  </w:footnote>
  <w:footnote w:id="7">
    <w:p w14:paraId="7293791D" w14:textId="77777777" w:rsidR="001D3966" w:rsidRPr="008B1092" w:rsidRDefault="001D3966">
      <w:pPr>
        <w:pStyle w:val="FootnoteText"/>
        <w:rPr>
          <w:lang w:val="vi-VN"/>
        </w:rPr>
      </w:pPr>
      <w:r w:rsidRPr="008B1092">
        <w:rPr>
          <w:rStyle w:val="FootnoteReference"/>
        </w:rPr>
        <w:footnoteRef/>
      </w:r>
      <w:r w:rsidRPr="008B1092">
        <w:t xml:space="preserve"> </w:t>
      </w:r>
      <w:r w:rsidRPr="008B1092">
        <w:rPr>
          <w:lang w:val="vi-VN"/>
        </w:rPr>
        <w:t>Xem Điều 33 Hiến pháp năm 2013 “Mọi người có quyền tự do kinh doanh trong những ngành nghề mà pháp luật không cấm.”</w:t>
      </w:r>
    </w:p>
  </w:footnote>
  <w:footnote w:id="8">
    <w:p w14:paraId="20EFDA0C" w14:textId="77777777" w:rsidR="001D3966" w:rsidRPr="008B1092" w:rsidRDefault="001D3966">
      <w:pPr>
        <w:pStyle w:val="FootnoteText"/>
      </w:pPr>
      <w:r w:rsidRPr="008B1092">
        <w:rPr>
          <w:rStyle w:val="FootnoteReference"/>
        </w:rPr>
        <w:footnoteRef/>
      </w:r>
      <w:r w:rsidRPr="008B1092">
        <w:t xml:space="preserve"> Phạm Hoàng Tùng, Trần Thị Bích Nga (2025), “Điều kiện kinh doanh theo pháp luật Việt Nam hiện hành và đề xuất giải pháp cải thiện”.  Đăng trên Tạp chí Công Thương - Các kết quả nghiên cứu khoa học và ứng dụng công nghệ, Số 1 tháng 1 năm 2025, xem tại: </w:t>
      </w:r>
      <w:hyperlink r:id="rId5" w:history="1">
        <w:r w:rsidRPr="008B1092">
          <w:rPr>
            <w:rStyle w:val="Hyperlink"/>
            <w:color w:val="auto"/>
            <w:u w:val="none"/>
          </w:rPr>
          <w:t>https://tapchicongthuong.vn/dieu-kien-kinh-doanh-theo-phap-luat-viet-nam-hien-hanh-va-de-xuat-giai-phap-cai-thien-133222.htm</w:t>
        </w:r>
      </w:hyperlink>
      <w:r w:rsidRPr="008B1092">
        <w:t>, cạp nhật ngày 25/06/2025.</w:t>
      </w:r>
    </w:p>
  </w:footnote>
  <w:footnote w:id="9">
    <w:p w14:paraId="2F5700CC" w14:textId="77777777" w:rsidR="001D3966" w:rsidRPr="008B1092" w:rsidRDefault="001D3966" w:rsidP="004D1FDF">
      <w:pPr>
        <w:pStyle w:val="FootnoteText"/>
        <w:jc w:val="both"/>
      </w:pPr>
      <w:r w:rsidRPr="008B1092">
        <w:rPr>
          <w:rStyle w:val="FootnoteReference"/>
        </w:rPr>
        <w:footnoteRef/>
      </w:r>
      <w:r w:rsidRPr="008B1092">
        <w:t xml:space="preserve"> </w:t>
      </w:r>
      <w:bookmarkStart w:id="17" w:name="_Hlk164517601"/>
      <w:bookmarkStart w:id="18" w:name="_Hlk194138043"/>
      <w:r w:rsidRPr="008B1092">
        <w:t xml:space="preserve">Trường Đại học Luật Hà Nội (2020), </w:t>
      </w:r>
      <w:r w:rsidRPr="008B1092">
        <w:rPr>
          <w:i/>
          <w:iCs/>
        </w:rPr>
        <w:t>Giáo trình Lý luận chung về nhà nước và pháp luật</w:t>
      </w:r>
      <w:r w:rsidRPr="008B1092">
        <w:t xml:space="preserve">, </w:t>
      </w:r>
      <w:bookmarkEnd w:id="17"/>
      <w:r w:rsidRPr="008B1092">
        <w:t>NXB. Công an nhân dân, tr.66.</w:t>
      </w:r>
      <w:bookmarkEnd w:id="18"/>
    </w:p>
  </w:footnote>
  <w:footnote w:id="10">
    <w:p w14:paraId="37C65BEA" w14:textId="77777777" w:rsidR="001D3966" w:rsidRPr="008B1092" w:rsidRDefault="001D3966">
      <w:pPr>
        <w:pStyle w:val="FootnoteText"/>
      </w:pPr>
      <w:r w:rsidRPr="008B1092">
        <w:rPr>
          <w:rStyle w:val="FootnoteReference"/>
        </w:rPr>
        <w:footnoteRef/>
      </w:r>
      <w:r w:rsidRPr="008B1092">
        <w:t xml:space="preserve"> Xem tại: Điều 3 Thông tư số 11/2016/TT-BVHTTDL quy định điều kiện chuyên môn tổ chức tập luyện và thi đấu môn Yoga</w:t>
      </w:r>
    </w:p>
  </w:footnote>
  <w:footnote w:id="11">
    <w:p w14:paraId="44026AFE" w14:textId="77777777" w:rsidR="001D3966" w:rsidRPr="008B1092" w:rsidRDefault="001D3966">
      <w:pPr>
        <w:pStyle w:val="FootnoteText"/>
      </w:pPr>
      <w:r w:rsidRPr="008B1092">
        <w:rPr>
          <w:rStyle w:val="FootnoteReference"/>
        </w:rPr>
        <w:footnoteRef/>
      </w:r>
      <w:r w:rsidRPr="008B1092">
        <w:t xml:space="preserve"> Xem tại: Phụ lục 4 ban hành kèm theo Luật Đầu tư 2020 và các văn bản sửa đổi, bổ sung liên quan; https://luatvietan.vn/danh-muc-nganh-nghe-kinh-doanh-co-dieu-kien.html.</w:t>
      </w:r>
    </w:p>
  </w:footnote>
  <w:footnote w:id="12">
    <w:p w14:paraId="03BC9784" w14:textId="77777777" w:rsidR="001D3966" w:rsidRPr="008B1092" w:rsidRDefault="001D3966">
      <w:pPr>
        <w:pStyle w:val="FootnoteText"/>
      </w:pPr>
      <w:r w:rsidRPr="008B1092">
        <w:rPr>
          <w:rStyle w:val="FootnoteReference"/>
        </w:rPr>
        <w:footnoteRef/>
      </w:r>
      <w:r w:rsidRPr="008B1092">
        <w:t xml:space="preserve"> Nghị định số 31/2024/NĐ-CP ngày 15 tháng 3 năm 2024 của Chính phủ sửa đổi, bổ sung một số điều của Nghị định số 01/2012/NĐ-CP, Nghị định số 61/2016/NĐ-CP và Nghị định số 36/2019/NĐ-CP.</w:t>
      </w:r>
    </w:p>
  </w:footnote>
  <w:footnote w:id="13">
    <w:p w14:paraId="750D6496" w14:textId="77777777" w:rsidR="001D3966" w:rsidRPr="008B1092" w:rsidRDefault="001D3966">
      <w:pPr>
        <w:pStyle w:val="FootnoteText"/>
      </w:pPr>
      <w:r w:rsidRPr="008B1092">
        <w:rPr>
          <w:rStyle w:val="FootnoteReference"/>
        </w:rPr>
        <w:footnoteRef/>
      </w:r>
      <w:r w:rsidRPr="008B1092">
        <w:t xml:space="preserve"> Quyết định 775/QÐ-BVHTTDL năm 2024 công bố thủ tục hành chính được sửa đổi, bổ sung trong lĩnh vực Thể dục thể thao thuộc phạm vi chức năng quản lý của Bộ Văn hóa, Thể thao và Du lịch.</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BD1951"/>
    <w:multiLevelType w:val="hybridMultilevel"/>
    <w:tmpl w:val="154A3A4E"/>
    <w:lvl w:ilvl="0" w:tplc="1A26AB46">
      <w:start w:val="1"/>
      <w:numFmt w:val="decimal"/>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 w15:restartNumberingAfterBreak="0">
    <w:nsid w:val="0FCA7C76"/>
    <w:multiLevelType w:val="multilevel"/>
    <w:tmpl w:val="F800D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E7032B"/>
    <w:multiLevelType w:val="hybridMultilevel"/>
    <w:tmpl w:val="614C2A40"/>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 w15:restartNumberingAfterBreak="0">
    <w:nsid w:val="16380ECE"/>
    <w:multiLevelType w:val="multilevel"/>
    <w:tmpl w:val="306E50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C495529"/>
    <w:multiLevelType w:val="multilevel"/>
    <w:tmpl w:val="757212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FDC2CB4"/>
    <w:multiLevelType w:val="hybridMultilevel"/>
    <w:tmpl w:val="773E1EFE"/>
    <w:lvl w:ilvl="0" w:tplc="8B40AD3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48023DAA"/>
    <w:multiLevelType w:val="multilevel"/>
    <w:tmpl w:val="B9C69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ECA64A3"/>
    <w:multiLevelType w:val="multilevel"/>
    <w:tmpl w:val="2B583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397004B"/>
    <w:multiLevelType w:val="hybridMultilevel"/>
    <w:tmpl w:val="0CDE11B8"/>
    <w:lvl w:ilvl="0" w:tplc="75D601CA">
      <w:start w:val="1"/>
      <w:numFmt w:val="decimal"/>
      <w:lvlText w:val="%1."/>
      <w:lvlJc w:val="left"/>
      <w:pPr>
        <w:ind w:left="1495" w:hanging="360"/>
      </w:pPr>
      <w:rPr>
        <w:b w:val="0"/>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9" w15:restartNumberingAfterBreak="0">
    <w:nsid w:val="6EBE3FCB"/>
    <w:multiLevelType w:val="multilevel"/>
    <w:tmpl w:val="151C4C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F693B85"/>
    <w:multiLevelType w:val="multilevel"/>
    <w:tmpl w:val="1C0C8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7"/>
  </w:num>
  <w:num w:numId="3">
    <w:abstractNumId w:val="1"/>
  </w:num>
  <w:num w:numId="4">
    <w:abstractNumId w:val="6"/>
  </w:num>
  <w:num w:numId="5">
    <w:abstractNumId w:val="10"/>
  </w:num>
  <w:num w:numId="6">
    <w:abstractNumId w:val="3"/>
  </w:num>
  <w:num w:numId="7">
    <w:abstractNumId w:val="9"/>
  </w:num>
  <w:num w:numId="8">
    <w:abstractNumId w:val="4"/>
  </w:num>
  <w:num w:numId="9">
    <w:abstractNumId w:val="8"/>
  </w:num>
  <w:num w:numId="10">
    <w:abstractNumId w:val="2"/>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40"/>
  <w:doNotDisplayPageBoundaries/>
  <w:mirrorMargins/>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488C"/>
    <w:rsid w:val="00011260"/>
    <w:rsid w:val="000223B2"/>
    <w:rsid w:val="00043DB2"/>
    <w:rsid w:val="00062180"/>
    <w:rsid w:val="000626EE"/>
    <w:rsid w:val="00065706"/>
    <w:rsid w:val="00070C93"/>
    <w:rsid w:val="00072162"/>
    <w:rsid w:val="0007244B"/>
    <w:rsid w:val="00072E9D"/>
    <w:rsid w:val="00072F78"/>
    <w:rsid w:val="0009149B"/>
    <w:rsid w:val="00096D5C"/>
    <w:rsid w:val="000C1C2F"/>
    <w:rsid w:val="000D0318"/>
    <w:rsid w:val="000D79A6"/>
    <w:rsid w:val="000E23E7"/>
    <w:rsid w:val="000E43D7"/>
    <w:rsid w:val="000E7FD4"/>
    <w:rsid w:val="000F1323"/>
    <w:rsid w:val="000F746A"/>
    <w:rsid w:val="00102E1B"/>
    <w:rsid w:val="00106872"/>
    <w:rsid w:val="00123DBF"/>
    <w:rsid w:val="00132589"/>
    <w:rsid w:val="00151ED5"/>
    <w:rsid w:val="00153803"/>
    <w:rsid w:val="001734A6"/>
    <w:rsid w:val="00181263"/>
    <w:rsid w:val="00187706"/>
    <w:rsid w:val="001919F2"/>
    <w:rsid w:val="00191FB2"/>
    <w:rsid w:val="001A48F6"/>
    <w:rsid w:val="001A7E7C"/>
    <w:rsid w:val="001B56A5"/>
    <w:rsid w:val="001C6A24"/>
    <w:rsid w:val="001D25E3"/>
    <w:rsid w:val="001D3966"/>
    <w:rsid w:val="001D755C"/>
    <w:rsid w:val="00210A14"/>
    <w:rsid w:val="002112B2"/>
    <w:rsid w:val="00226B2F"/>
    <w:rsid w:val="00243C72"/>
    <w:rsid w:val="0024768C"/>
    <w:rsid w:val="00260EA9"/>
    <w:rsid w:val="0026457E"/>
    <w:rsid w:val="00266B09"/>
    <w:rsid w:val="00277D7D"/>
    <w:rsid w:val="00297C6B"/>
    <w:rsid w:val="002A0F54"/>
    <w:rsid w:val="002A2075"/>
    <w:rsid w:val="002A38C6"/>
    <w:rsid w:val="002A3D80"/>
    <w:rsid w:val="002C04E5"/>
    <w:rsid w:val="002D33EF"/>
    <w:rsid w:val="002D6FE2"/>
    <w:rsid w:val="002D72C2"/>
    <w:rsid w:val="002E5803"/>
    <w:rsid w:val="002E6D93"/>
    <w:rsid w:val="002F73AF"/>
    <w:rsid w:val="003012B7"/>
    <w:rsid w:val="003044A7"/>
    <w:rsid w:val="00324D38"/>
    <w:rsid w:val="00345024"/>
    <w:rsid w:val="00360413"/>
    <w:rsid w:val="00390E61"/>
    <w:rsid w:val="00394397"/>
    <w:rsid w:val="00395259"/>
    <w:rsid w:val="003B1312"/>
    <w:rsid w:val="003C0828"/>
    <w:rsid w:val="003C70B2"/>
    <w:rsid w:val="003C7316"/>
    <w:rsid w:val="003F68F9"/>
    <w:rsid w:val="004044F3"/>
    <w:rsid w:val="00406010"/>
    <w:rsid w:val="00426378"/>
    <w:rsid w:val="0044183C"/>
    <w:rsid w:val="004432B4"/>
    <w:rsid w:val="00454D12"/>
    <w:rsid w:val="00456AD1"/>
    <w:rsid w:val="004712F9"/>
    <w:rsid w:val="00482877"/>
    <w:rsid w:val="00483266"/>
    <w:rsid w:val="00495D4E"/>
    <w:rsid w:val="004970BB"/>
    <w:rsid w:val="00497262"/>
    <w:rsid w:val="0049778D"/>
    <w:rsid w:val="004B6880"/>
    <w:rsid w:val="004B7D50"/>
    <w:rsid w:val="004D1CF4"/>
    <w:rsid w:val="004D1FDF"/>
    <w:rsid w:val="004D27C0"/>
    <w:rsid w:val="004D3530"/>
    <w:rsid w:val="004E1C58"/>
    <w:rsid w:val="005055AE"/>
    <w:rsid w:val="00514CE2"/>
    <w:rsid w:val="00514DE9"/>
    <w:rsid w:val="00523A2F"/>
    <w:rsid w:val="00535972"/>
    <w:rsid w:val="005538D7"/>
    <w:rsid w:val="00565B88"/>
    <w:rsid w:val="00572971"/>
    <w:rsid w:val="00583D3D"/>
    <w:rsid w:val="00591873"/>
    <w:rsid w:val="0059408E"/>
    <w:rsid w:val="00594E4A"/>
    <w:rsid w:val="005A5705"/>
    <w:rsid w:val="005D15C8"/>
    <w:rsid w:val="005D239F"/>
    <w:rsid w:val="005D66C9"/>
    <w:rsid w:val="005F3226"/>
    <w:rsid w:val="0061023D"/>
    <w:rsid w:val="00611990"/>
    <w:rsid w:val="00612A72"/>
    <w:rsid w:val="00612AB5"/>
    <w:rsid w:val="00615E44"/>
    <w:rsid w:val="006406A9"/>
    <w:rsid w:val="0064488C"/>
    <w:rsid w:val="00646F32"/>
    <w:rsid w:val="0065713F"/>
    <w:rsid w:val="006678F3"/>
    <w:rsid w:val="00667E1C"/>
    <w:rsid w:val="00671FD9"/>
    <w:rsid w:val="0067238B"/>
    <w:rsid w:val="00676DCB"/>
    <w:rsid w:val="006814C9"/>
    <w:rsid w:val="00684C6F"/>
    <w:rsid w:val="006973B1"/>
    <w:rsid w:val="006D06DB"/>
    <w:rsid w:val="006E3479"/>
    <w:rsid w:val="006F0A98"/>
    <w:rsid w:val="006F1573"/>
    <w:rsid w:val="006F2068"/>
    <w:rsid w:val="00721122"/>
    <w:rsid w:val="00724DDE"/>
    <w:rsid w:val="0072556F"/>
    <w:rsid w:val="00736F2C"/>
    <w:rsid w:val="00762D09"/>
    <w:rsid w:val="00767EF4"/>
    <w:rsid w:val="007764AA"/>
    <w:rsid w:val="007B5849"/>
    <w:rsid w:val="007D0764"/>
    <w:rsid w:val="007F07CD"/>
    <w:rsid w:val="00812942"/>
    <w:rsid w:val="00812C40"/>
    <w:rsid w:val="00830F69"/>
    <w:rsid w:val="00846592"/>
    <w:rsid w:val="00852E29"/>
    <w:rsid w:val="00870EB1"/>
    <w:rsid w:val="008751C2"/>
    <w:rsid w:val="008803E4"/>
    <w:rsid w:val="00883239"/>
    <w:rsid w:val="008842DB"/>
    <w:rsid w:val="00894E7E"/>
    <w:rsid w:val="008A4ED9"/>
    <w:rsid w:val="008A67A9"/>
    <w:rsid w:val="008B1092"/>
    <w:rsid w:val="008B4180"/>
    <w:rsid w:val="008D43BB"/>
    <w:rsid w:val="008D5B83"/>
    <w:rsid w:val="008E44A1"/>
    <w:rsid w:val="008F050C"/>
    <w:rsid w:val="008F4238"/>
    <w:rsid w:val="00915374"/>
    <w:rsid w:val="009177B7"/>
    <w:rsid w:val="00931EE6"/>
    <w:rsid w:val="00933969"/>
    <w:rsid w:val="00934C7A"/>
    <w:rsid w:val="00937860"/>
    <w:rsid w:val="0094672D"/>
    <w:rsid w:val="0095257B"/>
    <w:rsid w:val="0097027E"/>
    <w:rsid w:val="00995DBD"/>
    <w:rsid w:val="009A7530"/>
    <w:rsid w:val="009B2B2F"/>
    <w:rsid w:val="009B4781"/>
    <w:rsid w:val="009B4AA3"/>
    <w:rsid w:val="009C0CEA"/>
    <w:rsid w:val="009C785E"/>
    <w:rsid w:val="009D2A4B"/>
    <w:rsid w:val="00A054C0"/>
    <w:rsid w:val="00A06A54"/>
    <w:rsid w:val="00A10380"/>
    <w:rsid w:val="00A1502A"/>
    <w:rsid w:val="00A16892"/>
    <w:rsid w:val="00A2044B"/>
    <w:rsid w:val="00A24FAC"/>
    <w:rsid w:val="00A36A70"/>
    <w:rsid w:val="00A409CF"/>
    <w:rsid w:val="00A472CB"/>
    <w:rsid w:val="00A500C3"/>
    <w:rsid w:val="00A54D14"/>
    <w:rsid w:val="00A639EC"/>
    <w:rsid w:val="00A669F4"/>
    <w:rsid w:val="00AA0A06"/>
    <w:rsid w:val="00AB594F"/>
    <w:rsid w:val="00AC3DF6"/>
    <w:rsid w:val="00AC557A"/>
    <w:rsid w:val="00AD3789"/>
    <w:rsid w:val="00AE1C34"/>
    <w:rsid w:val="00AE213C"/>
    <w:rsid w:val="00B00C29"/>
    <w:rsid w:val="00B17107"/>
    <w:rsid w:val="00B171A5"/>
    <w:rsid w:val="00B30E83"/>
    <w:rsid w:val="00B3451B"/>
    <w:rsid w:val="00B432A6"/>
    <w:rsid w:val="00B432BE"/>
    <w:rsid w:val="00B43D48"/>
    <w:rsid w:val="00B44158"/>
    <w:rsid w:val="00B536EE"/>
    <w:rsid w:val="00B646EC"/>
    <w:rsid w:val="00B70985"/>
    <w:rsid w:val="00B80710"/>
    <w:rsid w:val="00B80EA5"/>
    <w:rsid w:val="00B93FE4"/>
    <w:rsid w:val="00B96EF1"/>
    <w:rsid w:val="00BA2CC0"/>
    <w:rsid w:val="00BD577C"/>
    <w:rsid w:val="00BF202E"/>
    <w:rsid w:val="00C11FC2"/>
    <w:rsid w:val="00C13FC6"/>
    <w:rsid w:val="00C1589C"/>
    <w:rsid w:val="00C170F6"/>
    <w:rsid w:val="00C2174D"/>
    <w:rsid w:val="00C27A49"/>
    <w:rsid w:val="00C57B08"/>
    <w:rsid w:val="00C6085C"/>
    <w:rsid w:val="00C97BEF"/>
    <w:rsid w:val="00CB4420"/>
    <w:rsid w:val="00CB73FB"/>
    <w:rsid w:val="00CC4F06"/>
    <w:rsid w:val="00CF4D05"/>
    <w:rsid w:val="00CF6EBF"/>
    <w:rsid w:val="00D04204"/>
    <w:rsid w:val="00D16AE7"/>
    <w:rsid w:val="00D20895"/>
    <w:rsid w:val="00D27D9A"/>
    <w:rsid w:val="00D3121E"/>
    <w:rsid w:val="00D56DD3"/>
    <w:rsid w:val="00D57B1E"/>
    <w:rsid w:val="00D72750"/>
    <w:rsid w:val="00D86515"/>
    <w:rsid w:val="00DA5A43"/>
    <w:rsid w:val="00DB2FC7"/>
    <w:rsid w:val="00DB33D5"/>
    <w:rsid w:val="00DC6D7F"/>
    <w:rsid w:val="00DE2E9B"/>
    <w:rsid w:val="00DF43C7"/>
    <w:rsid w:val="00DF593D"/>
    <w:rsid w:val="00DF7746"/>
    <w:rsid w:val="00E032CC"/>
    <w:rsid w:val="00E07581"/>
    <w:rsid w:val="00E45380"/>
    <w:rsid w:val="00E46E86"/>
    <w:rsid w:val="00E51988"/>
    <w:rsid w:val="00E52F17"/>
    <w:rsid w:val="00E57926"/>
    <w:rsid w:val="00E609AE"/>
    <w:rsid w:val="00E61C27"/>
    <w:rsid w:val="00E67526"/>
    <w:rsid w:val="00E87142"/>
    <w:rsid w:val="00EB539F"/>
    <w:rsid w:val="00EB5435"/>
    <w:rsid w:val="00EC5AC1"/>
    <w:rsid w:val="00ED2A7F"/>
    <w:rsid w:val="00ED7155"/>
    <w:rsid w:val="00EE1022"/>
    <w:rsid w:val="00EE668B"/>
    <w:rsid w:val="00EF0AAC"/>
    <w:rsid w:val="00EF7053"/>
    <w:rsid w:val="00F01524"/>
    <w:rsid w:val="00F01811"/>
    <w:rsid w:val="00F03452"/>
    <w:rsid w:val="00F138FB"/>
    <w:rsid w:val="00F21CD1"/>
    <w:rsid w:val="00F260B2"/>
    <w:rsid w:val="00F30240"/>
    <w:rsid w:val="00F50773"/>
    <w:rsid w:val="00F507FB"/>
    <w:rsid w:val="00F51621"/>
    <w:rsid w:val="00F55111"/>
    <w:rsid w:val="00F749AD"/>
    <w:rsid w:val="00F820F5"/>
    <w:rsid w:val="00F9608E"/>
    <w:rsid w:val="00F9638E"/>
    <w:rsid w:val="00F971DE"/>
    <w:rsid w:val="00FA6086"/>
    <w:rsid w:val="00FB3FE8"/>
    <w:rsid w:val="00FB563A"/>
    <w:rsid w:val="00FB733D"/>
    <w:rsid w:val="00FD6144"/>
    <w:rsid w:val="00FE4F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A2AA4F"/>
  <w15:chartTrackingRefBased/>
  <w15:docId w15:val="{AD1C319B-F9C9-4FCC-AB55-D4607804EC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593D"/>
  </w:style>
  <w:style w:type="paragraph" w:styleId="Heading1">
    <w:name w:val="heading 1"/>
    <w:basedOn w:val="Normal"/>
    <w:next w:val="Normal"/>
    <w:link w:val="Heading1Char"/>
    <w:uiPriority w:val="9"/>
    <w:qFormat/>
    <w:rsid w:val="00F971DE"/>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F971DE"/>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F971DE"/>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fn,ft"/>
    <w:basedOn w:val="Normal"/>
    <w:link w:val="FootnoteTextChar"/>
    <w:uiPriority w:val="99"/>
    <w:unhideWhenUsed/>
    <w:qFormat/>
    <w:rsid w:val="0064488C"/>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n Char,ft Char"/>
    <w:basedOn w:val="DefaultParagraphFont"/>
    <w:link w:val="FootnoteText"/>
    <w:uiPriority w:val="99"/>
    <w:qFormat/>
    <w:rsid w:val="0064488C"/>
  </w:style>
  <w:style w:type="character" w:styleId="Hyperlink">
    <w:name w:val="Hyperlink"/>
    <w:uiPriority w:val="99"/>
    <w:unhideWhenUsed/>
    <w:rsid w:val="0064488C"/>
    <w:rPr>
      <w:color w:val="0000FF"/>
      <w:u w:val="single"/>
    </w:rPr>
  </w:style>
  <w:style w:type="character" w:styleId="FootnoteReference">
    <w:name w:val="footnote reference"/>
    <w:aliases w:val="Footnote,Ref,de nota al pie,Footnote text + 13 pt,Footnote text,ftref,Footnote Text1,Footnote dich,BearingPoint,16 Point,Superscript 6 Point,fr,f,Footnote + Arial,10 pt,Black,Footnote Text11,Texto de nota al pie,Footnotes refss,4_"/>
    <w:link w:val="Char2"/>
    <w:uiPriority w:val="99"/>
    <w:unhideWhenUsed/>
    <w:qFormat/>
    <w:rsid w:val="0064488C"/>
    <w:rPr>
      <w:vertAlign w:val="superscript"/>
    </w:rPr>
  </w:style>
  <w:style w:type="paragraph" w:customStyle="1" w:styleId="Char2">
    <w:name w:val="Char2"/>
    <w:basedOn w:val="Normal"/>
    <w:link w:val="FootnoteReference"/>
    <w:uiPriority w:val="99"/>
    <w:rsid w:val="0064488C"/>
    <w:pPr>
      <w:spacing w:after="160" w:line="240" w:lineRule="exact"/>
    </w:pPr>
    <w:rPr>
      <w:vertAlign w:val="superscript"/>
    </w:rPr>
  </w:style>
  <w:style w:type="paragraph" w:styleId="ListParagraph">
    <w:name w:val="List Paragraph"/>
    <w:basedOn w:val="Normal"/>
    <w:uiPriority w:val="34"/>
    <w:qFormat/>
    <w:rsid w:val="0064488C"/>
    <w:pPr>
      <w:ind w:left="720"/>
      <w:contextualSpacing/>
    </w:pPr>
  </w:style>
  <w:style w:type="character" w:styleId="Emphasis">
    <w:name w:val="Emphasis"/>
    <w:basedOn w:val="DefaultParagraphFont"/>
    <w:uiPriority w:val="20"/>
    <w:qFormat/>
    <w:rsid w:val="00DB2FC7"/>
    <w:rPr>
      <w:i/>
      <w:iCs/>
    </w:rPr>
  </w:style>
  <w:style w:type="paragraph" w:styleId="NormalWeb">
    <w:name w:val="Normal (Web)"/>
    <w:basedOn w:val="Normal"/>
    <w:uiPriority w:val="99"/>
    <w:unhideWhenUsed/>
    <w:qFormat/>
    <w:rsid w:val="00DB2FC7"/>
    <w:pPr>
      <w:spacing w:before="100" w:beforeAutospacing="1" w:after="100" w:afterAutospacing="1"/>
    </w:pPr>
    <w:rPr>
      <w:rFonts w:eastAsia="Times New Roman"/>
      <w:sz w:val="24"/>
      <w:szCs w:val="24"/>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uiPriority w:val="99"/>
    <w:qFormat/>
    <w:rsid w:val="00DB2FC7"/>
    <w:pPr>
      <w:widowControl w:val="0"/>
      <w:spacing w:before="120" w:beforeAutospacing="1" w:after="160" w:afterAutospacing="1" w:line="240" w:lineRule="exact"/>
      <w:ind w:firstLine="567"/>
      <w:jc w:val="both"/>
    </w:pPr>
    <w:rPr>
      <w:rFonts w:eastAsia="SimSun"/>
      <w:vertAlign w:val="superscript"/>
    </w:rPr>
  </w:style>
  <w:style w:type="table" w:styleId="TableGrid">
    <w:name w:val="Table Grid"/>
    <w:basedOn w:val="TableNormal"/>
    <w:uiPriority w:val="39"/>
    <w:unhideWhenUsed/>
    <w:rsid w:val="00A1689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B1092"/>
    <w:pPr>
      <w:tabs>
        <w:tab w:val="center" w:pos="4680"/>
        <w:tab w:val="right" w:pos="9360"/>
      </w:tabs>
    </w:pPr>
  </w:style>
  <w:style w:type="character" w:customStyle="1" w:styleId="HeaderChar">
    <w:name w:val="Header Char"/>
    <w:basedOn w:val="DefaultParagraphFont"/>
    <w:link w:val="Header"/>
    <w:uiPriority w:val="99"/>
    <w:rsid w:val="008B1092"/>
  </w:style>
  <w:style w:type="paragraph" w:styleId="Footer">
    <w:name w:val="footer"/>
    <w:basedOn w:val="Normal"/>
    <w:link w:val="FooterChar"/>
    <w:uiPriority w:val="99"/>
    <w:unhideWhenUsed/>
    <w:rsid w:val="008B1092"/>
    <w:pPr>
      <w:tabs>
        <w:tab w:val="center" w:pos="4680"/>
        <w:tab w:val="right" w:pos="9360"/>
      </w:tabs>
    </w:pPr>
  </w:style>
  <w:style w:type="character" w:customStyle="1" w:styleId="FooterChar">
    <w:name w:val="Footer Char"/>
    <w:basedOn w:val="DefaultParagraphFont"/>
    <w:link w:val="Footer"/>
    <w:uiPriority w:val="99"/>
    <w:rsid w:val="008B1092"/>
  </w:style>
  <w:style w:type="paragraph" w:customStyle="1" w:styleId="1">
    <w:name w:val=".1"/>
    <w:basedOn w:val="Normal"/>
    <w:qFormat/>
    <w:rsid w:val="008B1092"/>
    <w:pPr>
      <w:spacing w:line="360" w:lineRule="auto"/>
      <w:jc w:val="center"/>
      <w:outlineLvl w:val="1"/>
    </w:pPr>
    <w:rPr>
      <w:rFonts w:eastAsia="Times New Roman"/>
      <w:b/>
      <w:bCs/>
      <w:color w:val="000000" w:themeColor="text1"/>
      <w:sz w:val="26"/>
      <w:szCs w:val="26"/>
    </w:rPr>
  </w:style>
  <w:style w:type="paragraph" w:customStyle="1" w:styleId="2">
    <w:name w:val=".2"/>
    <w:basedOn w:val="Normal"/>
    <w:qFormat/>
    <w:rsid w:val="008B1092"/>
    <w:pPr>
      <w:spacing w:line="360" w:lineRule="auto"/>
      <w:ind w:firstLine="709"/>
      <w:jc w:val="both"/>
      <w:outlineLvl w:val="2"/>
    </w:pPr>
    <w:rPr>
      <w:rFonts w:eastAsia="Times New Roman"/>
      <w:b/>
      <w:bCs/>
      <w:color w:val="000000" w:themeColor="text1"/>
      <w:sz w:val="26"/>
      <w:szCs w:val="26"/>
    </w:rPr>
  </w:style>
  <w:style w:type="paragraph" w:customStyle="1" w:styleId="3">
    <w:name w:val=".3"/>
    <w:basedOn w:val="Normal"/>
    <w:qFormat/>
    <w:rsid w:val="008B1092"/>
    <w:pPr>
      <w:spacing w:line="360" w:lineRule="auto"/>
      <w:ind w:firstLine="709"/>
      <w:jc w:val="both"/>
      <w:outlineLvl w:val="4"/>
    </w:pPr>
    <w:rPr>
      <w:rFonts w:eastAsia="Times New Roman"/>
      <w:b/>
      <w:bCs/>
      <w:i/>
      <w:color w:val="000000" w:themeColor="text1"/>
      <w:sz w:val="26"/>
      <w:szCs w:val="26"/>
    </w:rPr>
  </w:style>
  <w:style w:type="character" w:customStyle="1" w:styleId="Heading1Char">
    <w:name w:val="Heading 1 Char"/>
    <w:basedOn w:val="DefaultParagraphFont"/>
    <w:link w:val="Heading1"/>
    <w:uiPriority w:val="9"/>
    <w:rsid w:val="00F971DE"/>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F971DE"/>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F971DE"/>
    <w:rPr>
      <w:rFonts w:asciiTheme="majorHAnsi" w:eastAsiaTheme="majorEastAsia" w:hAnsiTheme="majorHAnsi" w:cstheme="majorBidi"/>
      <w:color w:val="1F4D78" w:themeColor="accent1" w:themeShade="7F"/>
      <w:sz w:val="24"/>
      <w:szCs w:val="24"/>
    </w:rPr>
  </w:style>
  <w:style w:type="paragraph" w:styleId="TOC1">
    <w:name w:val="toc 1"/>
    <w:basedOn w:val="Normal"/>
    <w:next w:val="Normal"/>
    <w:autoRedefine/>
    <w:uiPriority w:val="39"/>
    <w:unhideWhenUsed/>
    <w:rsid w:val="00F971DE"/>
    <w:pPr>
      <w:spacing w:after="100"/>
    </w:pPr>
  </w:style>
  <w:style w:type="paragraph" w:styleId="BalloonText">
    <w:name w:val="Balloon Text"/>
    <w:basedOn w:val="Normal"/>
    <w:link w:val="BalloonTextChar"/>
    <w:uiPriority w:val="99"/>
    <w:semiHidden/>
    <w:unhideWhenUsed/>
    <w:rsid w:val="00C170F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170F6"/>
    <w:rPr>
      <w:rFonts w:ascii="Segoe UI" w:hAnsi="Segoe UI" w:cs="Segoe UI"/>
      <w:sz w:val="18"/>
      <w:szCs w:val="18"/>
    </w:rPr>
  </w:style>
  <w:style w:type="paragraph" w:styleId="BodyText">
    <w:name w:val="Body Text"/>
    <w:basedOn w:val="Normal"/>
    <w:link w:val="BodyTextChar"/>
    <w:uiPriority w:val="1"/>
    <w:qFormat/>
    <w:rsid w:val="00E46E86"/>
    <w:pPr>
      <w:widowControl w:val="0"/>
      <w:autoSpaceDE w:val="0"/>
      <w:autoSpaceDN w:val="0"/>
      <w:ind w:left="115"/>
    </w:pPr>
    <w:rPr>
      <w:rFonts w:eastAsia="Times New Roman"/>
      <w:sz w:val="30"/>
      <w:szCs w:val="30"/>
    </w:rPr>
  </w:style>
  <w:style w:type="character" w:customStyle="1" w:styleId="BodyTextChar">
    <w:name w:val="Body Text Char"/>
    <w:basedOn w:val="DefaultParagraphFont"/>
    <w:link w:val="BodyText"/>
    <w:uiPriority w:val="1"/>
    <w:rsid w:val="00E46E86"/>
    <w:rPr>
      <w:rFonts w:eastAsia="Times New Roman"/>
      <w:sz w:val="30"/>
      <w:szCs w:val="30"/>
    </w:rPr>
  </w:style>
  <w:style w:type="paragraph" w:customStyle="1" w:styleId="Heading11">
    <w:name w:val="Heading 11"/>
    <w:basedOn w:val="Normal"/>
    <w:uiPriority w:val="1"/>
    <w:qFormat/>
    <w:rsid w:val="00E46E86"/>
    <w:pPr>
      <w:widowControl w:val="0"/>
      <w:autoSpaceDE w:val="0"/>
      <w:autoSpaceDN w:val="0"/>
      <w:spacing w:before="56"/>
      <w:ind w:left="682"/>
      <w:outlineLvl w:val="1"/>
    </w:pPr>
    <w:rPr>
      <w:rFonts w:eastAsia="Times New Roman"/>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4592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r.yogaalliance.org/About_Yoga/Article_Archive/Our_Official_Stance_on_Government_Regulatio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arhantayoga.org/blog/required-certifications-insurance-teaching-yoga"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liveyogateachers.com/business-of-yoga/yoga-business-strategy"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r.yogaalliance.org/About_Yoga/Article_Archive/Our_Official_Stance_on_Government_Regulation" TargetMode="External"/><Relationship Id="rId2" Type="http://schemas.openxmlformats.org/officeDocument/2006/relationships/hyperlink" Target="https://tapchicongthuong.vn/dieu-kien-kinh-doanh-theo-phap-luat-viet-nam-hien-hanh-va-de-xuat-giai-phap-cai-thien-133222.htm" TargetMode="External"/><Relationship Id="rId1" Type="http://schemas.openxmlformats.org/officeDocument/2006/relationships/hyperlink" Target="https://laodong.vn/ldt/suc-khoe/nguy-hiem-tu-viec-tap-yoga-khong-dung-cach-1089324.ldo" TargetMode="External"/><Relationship Id="rId5" Type="http://schemas.openxmlformats.org/officeDocument/2006/relationships/hyperlink" Target="https://tapchicongthuong.vn/dieu-kien-kinh-doanh-theo-phap-luat-viet-nam-hien-hanh-va-de-xuat-giai-phap-cai-thien-133222.htm" TargetMode="External"/><Relationship Id="rId4" Type="http://schemas.openxmlformats.org/officeDocument/2006/relationships/hyperlink" Target="https://yogaismylife.vn/toan-canh-phat-trien-va-xu-huong-yoga-hien-nay-tai-viet-nam-va-the-gio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9944F2-F25F-4363-86BA-C00B998145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29</Pages>
  <Words>8651</Words>
  <Characters>49316</Characters>
  <Application>Microsoft Office Word</Application>
  <DocSecurity>0</DocSecurity>
  <Lines>410</Lines>
  <Paragraphs>115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9</cp:revision>
  <cp:lastPrinted>2025-09-07T09:45:00Z</cp:lastPrinted>
  <dcterms:created xsi:type="dcterms:W3CDTF">2025-09-07T09:38:00Z</dcterms:created>
  <dcterms:modified xsi:type="dcterms:W3CDTF">2025-10-09T02:32:00Z</dcterms:modified>
</cp:coreProperties>
</file>